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3D632B">
      <w:pPr>
        <w:tabs>
          <w:tab w:val="left" w:pos="7738"/>
        </w:tabs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 Србија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201763A" w14:textId="1E781A63" w:rsidR="009C5515" w:rsidRPr="009C5515" w:rsidRDefault="009C5515" w:rsidP="009C5515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lang w:val="sr-Cyrl-CS" w:eastAsia="sr-Cyrl-CS"/>
        </w:rPr>
        <w:t>ПРОГРАМ</w:t>
      </w: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ЗА ПОДСТИЦАЈ РАЗВОЈА ПРЕРАЂИВАЧКИХ КАПАЦИТЕТА </w:t>
      </w:r>
    </w:p>
    <w:p w14:paraId="4B846E79" w14:textId="63AD7973" w:rsidR="00155FB3" w:rsidRPr="00817AAC" w:rsidRDefault="009C5515" w:rsidP="001511AC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>У ОБЛАСТИ ПРОИЗВОДЊЕ ВИНА</w:t>
      </w:r>
      <w:r w:rsidR="00BB30B3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BB30B3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="00BB30B3">
        <w:rPr>
          <w:rFonts w:ascii="Times New Roman" w:hAnsi="Times New Roman"/>
          <w:b/>
          <w:sz w:val="24"/>
          <w:szCs w:val="24"/>
          <w:lang w:val="sr-Cyrl-CS"/>
        </w:rPr>
        <w:br/>
      </w: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>У 202</w:t>
      </w:r>
      <w:r w:rsidR="001511AC">
        <w:rPr>
          <w:rFonts w:ascii="Times New Roman" w:hAnsi="Times New Roman"/>
          <w:b/>
          <w:sz w:val="24"/>
          <w:szCs w:val="24"/>
          <w:lang w:val="sr-Latn-RS" w:eastAsia="sr-Cyrl-CS"/>
        </w:rPr>
        <w:t>5</w:t>
      </w: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. ГОДИНИ </w:t>
      </w:r>
    </w:p>
    <w:p w14:paraId="328EF638" w14:textId="77777777" w:rsidR="00F9778C" w:rsidRPr="00817AAC" w:rsidRDefault="00F9778C" w:rsidP="00F9778C">
      <w:pPr>
        <w:jc w:val="center"/>
        <w:rPr>
          <w:rFonts w:ascii="Times New Roman" w:hAnsi="Times New Roman"/>
          <w:lang w:val="sr-Cyrl-CS" w:eastAsia="sr-Cyrl-CS"/>
        </w:rPr>
      </w:pPr>
    </w:p>
    <w:p w14:paraId="31888927" w14:textId="77777777" w:rsidR="007A0474" w:rsidRPr="00817AAC" w:rsidRDefault="007A0474" w:rsidP="00BC649B">
      <w:pPr>
        <w:jc w:val="center"/>
        <w:rPr>
          <w:rFonts w:cs="Arial"/>
          <w:b/>
          <w:sz w:val="20"/>
          <w:lang w:val="sr-Cyrl-CS"/>
        </w:rPr>
      </w:pPr>
    </w:p>
    <w:p w14:paraId="780D7BFA" w14:textId="77777777" w:rsidR="009C359E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Садржај потребне документације за одобрење </w:t>
      </w:r>
      <w:r w:rsidR="00236CAD">
        <w:rPr>
          <w:rFonts w:ascii="Times New Roman" w:hAnsi="Times New Roman"/>
          <w:b/>
          <w:sz w:val="24"/>
          <w:szCs w:val="24"/>
          <w:lang w:val="sr-Cyrl-CS"/>
        </w:rPr>
        <w:t>бесповратних</w:t>
      </w:r>
      <w:r w:rsidR="003E055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679C6">
        <w:rPr>
          <w:rFonts w:ascii="Times New Roman" w:hAnsi="Times New Roman"/>
          <w:b/>
          <w:sz w:val="24"/>
          <w:szCs w:val="24"/>
          <w:lang w:val="sr-Cyrl-CS"/>
        </w:rPr>
        <w:t xml:space="preserve">и кредитних </w:t>
      </w:r>
      <w:r w:rsidR="003E055C">
        <w:rPr>
          <w:rFonts w:ascii="Times New Roman" w:hAnsi="Times New Roman"/>
          <w:b/>
          <w:sz w:val="24"/>
          <w:szCs w:val="24"/>
          <w:lang w:val="sr-Cyrl-CS"/>
        </w:rPr>
        <w:t>средстава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5E026998" w14:textId="47E00430" w:rsidR="00D82D7B" w:rsidRPr="00817AAC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bookmarkStart w:id="0" w:name="_GoBack"/>
      <w:bookmarkEnd w:id="0"/>
      <w:r w:rsidRPr="00817AAC">
        <w:rPr>
          <w:rFonts w:ascii="Times New Roman" w:hAnsi="Times New Roman"/>
          <w:b/>
          <w:sz w:val="24"/>
          <w:szCs w:val="24"/>
          <w:lang w:val="sr-Cyrl-CS"/>
        </w:rPr>
        <w:t>за правна лица</w:t>
      </w:r>
      <w:r w:rsidR="004602E2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и задруге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1D99D08D" w14:textId="77777777" w:rsidR="00037A42" w:rsidRPr="00817AAC" w:rsidRDefault="00037A42" w:rsidP="00037A42">
      <w:pPr>
        <w:jc w:val="both"/>
        <w:rPr>
          <w:rFonts w:cs="Arial"/>
          <w:b/>
          <w:sz w:val="20"/>
          <w:lang w:val="sr-Cyrl-CS"/>
        </w:rPr>
      </w:pPr>
    </w:p>
    <w:p w14:paraId="30E26D04" w14:textId="4A0543C6" w:rsidR="00037A42" w:rsidRPr="00817AAC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817AAC">
        <w:rPr>
          <w:rFonts w:ascii="Times New Roman" w:hAnsi="Times New Roman"/>
          <w:sz w:val="24"/>
          <w:szCs w:val="24"/>
        </w:rPr>
        <w:t>Обједињени</w:t>
      </w:r>
      <w:proofErr w:type="spellEnd"/>
      <w:r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захтев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817AAC">
        <w:rPr>
          <w:rFonts w:ascii="Times New Roman" w:hAnsi="Times New Roman"/>
          <w:sz w:val="24"/>
          <w:szCs w:val="24"/>
          <w:lang w:val="sr-Cyrl-CS"/>
        </w:rPr>
        <w:t>попуњен образац</w:t>
      </w:r>
      <w:r w:rsidR="00620377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705E0E4" w14:textId="43137CF7" w:rsidR="00E8337D" w:rsidRPr="00817AAC" w:rsidRDefault="00E8337D" w:rsidP="005A40FB">
      <w:pPr>
        <w:pStyle w:val="ListParagraph"/>
        <w:numPr>
          <w:ilvl w:val="0"/>
          <w:numId w:val="36"/>
        </w:numPr>
        <w:tabs>
          <w:tab w:val="left" w:pos="0"/>
        </w:tabs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Образац број 1</w:t>
      </w:r>
      <w:bookmarkStart w:id="1" w:name="_Hlk62464415"/>
      <w:r w:rsidR="00E62F93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RS"/>
        </w:rPr>
        <w:t>- основни подаци о клијенту (правна лица)</w:t>
      </w:r>
      <w:r w:rsidR="00E62F93" w:rsidRPr="00817AAC">
        <w:rPr>
          <w:rFonts w:ascii="Times New Roman" w:hAnsi="Times New Roman"/>
          <w:sz w:val="24"/>
          <w:szCs w:val="24"/>
          <w:lang w:val="sr-Cyrl-RS"/>
        </w:rPr>
        <w:t>;</w:t>
      </w:r>
      <w:bookmarkEnd w:id="1"/>
    </w:p>
    <w:p w14:paraId="797D0A57" w14:textId="005FFF89" w:rsidR="00CE1DBC" w:rsidRPr="00170691" w:rsidRDefault="001C37A7" w:rsidP="00F80748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>Пословни план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- попуњен образац, </w:t>
      </w:r>
      <w:r w:rsidRPr="0017069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170691" w:rsidDel="001C37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(датум израде п</w:t>
      </w:r>
      <w:r w:rsidR="002532FD" w:rsidRPr="00170691">
        <w:rPr>
          <w:rFonts w:ascii="Times New Roman" w:hAnsi="Times New Roman"/>
          <w:sz w:val="24"/>
          <w:szCs w:val="24"/>
          <w:lang w:val="sr-Cyrl-CS"/>
        </w:rPr>
        <w:t>лана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</w:t>
      </w:r>
      <w:r w:rsidR="00F80748">
        <w:rPr>
          <w:rFonts w:ascii="Times New Roman" w:hAnsi="Times New Roman"/>
          <w:sz w:val="24"/>
          <w:szCs w:val="24"/>
          <w:lang w:val="sr-Latn-RS"/>
        </w:rPr>
        <w:t xml:space="preserve">, a </w:t>
      </w:r>
      <w:r w:rsidR="00F80748">
        <w:rPr>
          <w:rFonts w:ascii="Times New Roman" w:hAnsi="Times New Roman"/>
          <w:sz w:val="24"/>
          <w:szCs w:val="24"/>
          <w:lang w:val="sr-Cyrl-RS"/>
        </w:rPr>
        <w:t>у</w:t>
      </w:r>
      <w:r w:rsidR="00F80748">
        <w:rPr>
          <w:rFonts w:ascii="Times New Roman" w:hAnsi="Times New Roman"/>
          <w:sz w:val="24"/>
          <w:szCs w:val="24"/>
          <w:lang w:val="sr-Latn-RS"/>
        </w:rPr>
        <w:t>колико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је</w:t>
      </w:r>
      <w:r w:rsidR="00F80748">
        <w:rPr>
          <w:rFonts w:ascii="Times New Roman" w:hAnsi="Times New Roman"/>
          <w:sz w:val="24"/>
          <w:szCs w:val="24"/>
          <w:lang w:val="sr-Cyrl-RS"/>
        </w:rPr>
        <w:t xml:space="preserve"> у међувремену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дошло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премене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намени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финансирања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или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места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обављања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делатности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привредног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субјекта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пословни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план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мора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бити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иновиран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)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D02AE48" w14:textId="028047EE" w:rsidR="003E689F" w:rsidRPr="00170691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 xml:space="preserve">Одлука надлежног органа о усвајању </w:t>
      </w:r>
      <w:r w:rsidR="0054504B" w:rsidRPr="00170691">
        <w:rPr>
          <w:rFonts w:ascii="Times New Roman" w:hAnsi="Times New Roman"/>
          <w:sz w:val="24"/>
          <w:szCs w:val="24"/>
          <w:lang w:val="sr-Cyrl-CS"/>
        </w:rPr>
        <w:t>пословног плана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7C22ED9" w14:textId="0160E2A0" w:rsidR="00C11EFF" w:rsidRPr="00817AAC" w:rsidRDefault="00C11EFF" w:rsidP="00DC5120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04B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54504B">
        <w:rPr>
          <w:rFonts w:ascii="Times New Roman" w:hAnsi="Times New Roman"/>
          <w:sz w:val="24"/>
          <w:szCs w:val="24"/>
          <w:lang w:val="sr-Cyrl-CS"/>
        </w:rPr>
        <w:t>на приложеном обрасцу на сајту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Министарства,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којом се</w:t>
      </w:r>
      <w:r w:rsidR="009F08C7" w:rsidRPr="00817AAC">
        <w:rPr>
          <w:rFonts w:ascii="Times New Roman" w:hAnsi="Times New Roman"/>
          <w:sz w:val="24"/>
          <w:szCs w:val="24"/>
          <w:lang w:val="sr-Cyrl-CS"/>
        </w:rPr>
        <w:t xml:space="preserve">, поред осталог, </w:t>
      </w:r>
      <w:r w:rsidRPr="00817AAC">
        <w:rPr>
          <w:rFonts w:ascii="Times New Roman" w:hAnsi="Times New Roman"/>
          <w:sz w:val="24"/>
          <w:szCs w:val="24"/>
          <w:lang w:val="sr-Cyrl-CS"/>
        </w:rPr>
        <w:t>потврђује тачност достављених података, коришћење државне помоћи, да привредни субјект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3749EBCB" w14:textId="4D03274F" w:rsidR="0003576C" w:rsidRPr="0054504B" w:rsidRDefault="00590CC1" w:rsidP="0003576C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Изјава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подносиоца захтева </w:t>
      </w:r>
      <w:r w:rsidRPr="00817AAC">
        <w:rPr>
          <w:rFonts w:ascii="Times New Roman" w:hAnsi="Times New Roman"/>
          <w:sz w:val="24"/>
          <w:szCs w:val="24"/>
          <w:lang w:val="sr-Cyrl-CS"/>
        </w:rPr>
        <w:t>о повезаним лицима, на приложеном обрасцу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 xml:space="preserve">са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>сајт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>а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817AAC">
        <w:rPr>
          <w:rFonts w:ascii="Times New Roman" w:hAnsi="Times New Roman"/>
          <w:sz w:val="24"/>
          <w:szCs w:val="24"/>
          <w:lang w:val="sr-Cyrl-CS"/>
        </w:rPr>
        <w:t>. 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="00505A6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3E2E6A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29E7A57C" w14:textId="77777777" w:rsidR="00F9778C" w:rsidRPr="00817AAC" w:rsidRDefault="00F9778C" w:rsidP="00B86C07">
      <w:pPr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266E7B56" w14:textId="77777777" w:rsidR="003E689F" w:rsidRPr="00817AAC" w:rsidRDefault="00590CC1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77E64F6" w14:textId="77777777" w:rsidR="00811949" w:rsidRPr="00817AAC" w:rsidRDefault="00811949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</w:p>
    <w:p w14:paraId="1ACDDEE7" w14:textId="54FD1EC4" w:rsidR="009C5515" w:rsidRPr="00B23DB8" w:rsidRDefault="00590CC1" w:rsidP="00B23DB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lang w:val="sr-Cyrl-CS"/>
        </w:rPr>
      </w:pPr>
      <w:r w:rsidRPr="00B23DB8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регистрацији у АПР у складу са законом којим се уређује регистрација привредних субјеката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 xml:space="preserve">. Датум регистрација мора бити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на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>ј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касније до 31.12.20</w:t>
      </w:r>
      <w:r w:rsidR="00441AEE" w:rsidRPr="00B23DB8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B23DB8">
        <w:rPr>
          <w:rFonts w:ascii="Times New Roman" w:hAnsi="Times New Roman"/>
          <w:sz w:val="24"/>
          <w:szCs w:val="24"/>
          <w:lang w:val="sr-Cyrl-RS"/>
        </w:rPr>
        <w:t>3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.</w:t>
      </w:r>
      <w:r w:rsidR="004E276A" w:rsidRPr="00B23DB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г</w:t>
      </w:r>
      <w:r w:rsidR="004E276A" w:rsidRPr="00B23DB8">
        <w:rPr>
          <w:rFonts w:ascii="Times New Roman" w:hAnsi="Times New Roman"/>
          <w:sz w:val="24"/>
          <w:szCs w:val="24"/>
          <w:lang w:val="sr-Cyrl-RS"/>
        </w:rPr>
        <w:t>одине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>(није обавезно достављање</w:t>
      </w:r>
      <w:r w:rsidR="00660748" w:rsidRPr="00B23DB8">
        <w:rPr>
          <w:rFonts w:ascii="Times New Roman" w:hAnsi="Times New Roman"/>
          <w:sz w:val="24"/>
          <w:szCs w:val="24"/>
          <w:lang w:val="sr-Cyrl-RS"/>
        </w:rPr>
        <w:t xml:space="preserve"> ако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 xml:space="preserve"> је објављено на АПР-у)</w:t>
      </w:r>
      <w:r w:rsidR="00F02EB2" w:rsidRPr="00B23DB8">
        <w:rPr>
          <w:rFonts w:ascii="Times New Roman" w:hAnsi="Times New Roman"/>
          <w:sz w:val="24"/>
          <w:szCs w:val="24"/>
          <w:lang w:val="sr-Cyrl-CS"/>
        </w:rPr>
        <w:t>;</w:t>
      </w:r>
      <w:r w:rsidR="005744E3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815DC9E" w14:textId="2D1A20A9" w:rsidR="00037A42" w:rsidRPr="000C394E" w:rsidRDefault="00590CC1" w:rsidP="00E77C91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Копија Акта о оснивању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и/или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Статута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Задруге могу поднети захтев уколико су</w:t>
      </w:r>
      <w:r w:rsidR="003400A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ускладиле своја акта, органе и пословање у складу са Законом о задругама (</w:t>
      </w:r>
      <w:r w:rsidR="00AD1264" w:rsidRPr="000C394E">
        <w:rPr>
          <w:lang w:val="sr-Cyrl-CS"/>
        </w:rPr>
        <w:t>„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Сл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 xml:space="preserve">ужбени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гласник РС</w:t>
      </w:r>
      <w:r w:rsidR="00AD1264" w:rsidRPr="000C394E">
        <w:rPr>
          <w:lang w:val="sr-Cyrl-CS"/>
        </w:rPr>
        <w:t>ˮ,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бро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>ј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112/15)</w:t>
      </w:r>
      <w:r w:rsidR="00C11EFF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(</w:t>
      </w:r>
      <w:r w:rsidR="00660748" w:rsidRPr="000C394E">
        <w:rPr>
          <w:rFonts w:ascii="Times New Roman" w:hAnsi="Times New Roman"/>
          <w:sz w:val="24"/>
          <w:szCs w:val="24"/>
          <w:lang w:val="sr-Cyrl-RS"/>
        </w:rPr>
        <w:t>није обавезно достављање ако је објављено на АПР-у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);</w:t>
      </w:r>
    </w:p>
    <w:p w14:paraId="09BD7CAF" w14:textId="730D432C" w:rsidR="008C5DDE" w:rsidRPr="000C394E" w:rsidRDefault="00590CC1" w:rsidP="00394439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</w:t>
      </w:r>
      <w:r w:rsidR="00A830D4" w:rsidRPr="000C394E">
        <w:rPr>
          <w:rFonts w:ascii="Times New Roman" w:hAnsi="Times New Roman"/>
          <w:sz w:val="24"/>
          <w:szCs w:val="24"/>
          <w:lang w:val="sr-Cyrl-CS"/>
        </w:rPr>
        <w:t>л</w:t>
      </w:r>
      <w:r w:rsidRPr="000C394E">
        <w:rPr>
          <w:rFonts w:ascii="Times New Roman" w:hAnsi="Times New Roman"/>
          <w:sz w:val="24"/>
          <w:szCs w:val="24"/>
          <w:lang w:val="sr-Cyrl-CS"/>
        </w:rPr>
        <w:t>ист непокретности и/или решење о порезу</w:t>
      </w:r>
      <w:r w:rsidR="00B85053" w:rsidRPr="000C394E">
        <w:rPr>
          <w:rFonts w:ascii="Times New Roman" w:hAnsi="Times New Roman"/>
          <w:sz w:val="24"/>
          <w:szCs w:val="24"/>
          <w:lang w:val="sr-Cyrl-CS"/>
        </w:rPr>
        <w:t>,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67B5F" w:rsidRPr="000C394E">
        <w:rPr>
          <w:rFonts w:ascii="Times New Roman" w:hAnsi="Times New Roman"/>
          <w:sz w:val="24"/>
          <w:szCs w:val="24"/>
          <w:lang w:val="sr-Cyrl-CS"/>
        </w:rPr>
        <w:t xml:space="preserve">а уколико је пословни простор узет у закуп и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="00D571B8"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</w:t>
      </w:r>
      <w:r w:rsidR="00B25030" w:rsidRPr="000C3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25030" w:rsidRPr="000C394E">
        <w:rPr>
          <w:rFonts w:ascii="Times New Roman" w:hAnsi="Times New Roman"/>
          <w:sz w:val="24"/>
          <w:szCs w:val="24"/>
          <w:lang w:val="sr-Cyrl-CS"/>
        </w:rPr>
        <w:t>фотографије објекта споља и унутра)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>. Уколико је пословни простор у власништву оснивача, потребно је доставити уговор о закупу између оснивача и предузећа. Уговора о закупу мора бити склопљен на период најмање 6 месеци дуже од рока враћања кредита, или минимум 36 месеци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 xml:space="preserve"> од подношења захтева,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уколико </w:t>
      </w:r>
      <w:r w:rsidR="00D571B8" w:rsidRPr="000C394E">
        <w:rPr>
          <w:rFonts w:ascii="Times New Roman" w:hAnsi="Times New Roman"/>
          <w:sz w:val="24"/>
          <w:szCs w:val="24"/>
          <w:lang w:val="sr-Cyrl-CS"/>
        </w:rPr>
        <w:t>привредни субјекат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буде корисник само бесповратних средстава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>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AE1207"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D264C46" w14:textId="379E142B" w:rsidR="003400A1" w:rsidRPr="000C394E" w:rsidRDefault="0066074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RS"/>
        </w:rPr>
        <w:t>Очитана/ф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>отокопиј</w:t>
      </w:r>
      <w:r w:rsidRPr="000C394E">
        <w:rPr>
          <w:rFonts w:ascii="Times New Roman" w:hAnsi="Times New Roman"/>
          <w:sz w:val="24"/>
          <w:szCs w:val="24"/>
          <w:lang w:val="sr-Cyrl-CS"/>
        </w:rPr>
        <w:t>а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RS"/>
        </w:rPr>
        <w:t>л</w:t>
      </w:r>
      <w:r w:rsidR="00590CC1" w:rsidRPr="000C394E">
        <w:rPr>
          <w:rFonts w:ascii="Times New Roman" w:hAnsi="Times New Roman"/>
          <w:sz w:val="24"/>
          <w:szCs w:val="24"/>
          <w:lang w:val="sr-Latn-CS"/>
        </w:rPr>
        <w:t xml:space="preserve">ичне 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карте/пасоша оснивача и </w:t>
      </w:r>
      <w:r w:rsidR="008E6D0F" w:rsidRPr="000C394E">
        <w:rPr>
          <w:rFonts w:ascii="Times New Roman" w:hAnsi="Times New Roman"/>
          <w:sz w:val="24"/>
          <w:szCs w:val="24"/>
          <w:lang w:val="sr-Cyrl-CS"/>
        </w:rPr>
        <w:t>законског заступника</w:t>
      </w:r>
      <w:r w:rsidR="00CE4772" w:rsidRPr="000C394E">
        <w:rPr>
          <w:rFonts w:ascii="Times New Roman" w:hAnsi="Times New Roman"/>
          <w:sz w:val="24"/>
          <w:szCs w:val="24"/>
          <w:lang w:val="sr-Cyrl-CS"/>
        </w:rPr>
        <w:t>;</w:t>
      </w:r>
    </w:p>
    <w:p w14:paraId="6087FA9C" w14:textId="77777777" w:rsidR="00A8220A" w:rsidRPr="000C394E" w:rsidRDefault="00A8220A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5BA62084" w14:textId="77777777" w:rsidR="00D82D7B" w:rsidRPr="000C394E" w:rsidRDefault="00590CC1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0C394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0F3A4CBC" w14:textId="77777777" w:rsidR="00811949" w:rsidRPr="000C394E" w:rsidRDefault="00811949" w:rsidP="00D82D7B">
      <w:pPr>
        <w:ind w:firstLine="720"/>
        <w:jc w:val="both"/>
        <w:rPr>
          <w:rFonts w:cs="Arial"/>
          <w:b/>
          <w:i/>
          <w:sz w:val="20"/>
          <w:u w:val="single"/>
          <w:lang w:val="sr-Latn-CS"/>
        </w:rPr>
      </w:pPr>
    </w:p>
    <w:p w14:paraId="26F13DA2" w14:textId="4FE5F03C" w:rsidR="00972B88" w:rsidRPr="00817AAC" w:rsidRDefault="00590CC1" w:rsidP="00972B8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Копија финансијског извештај</w:t>
      </w:r>
      <w:r w:rsidR="0023276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а</w:t>
      </w:r>
      <w:r w:rsidR="002E408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 </w:t>
      </w:r>
      <w:r w:rsidR="0023276E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>за</w:t>
      </w:r>
      <w:r w:rsidR="009C2826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 xml:space="preserve"> 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20</w:t>
      </w:r>
      <w:r w:rsidR="003D572E" w:rsidRPr="000C394E">
        <w:rPr>
          <w:rFonts w:ascii="Times New Roman" w:hAnsi="Times New Roman"/>
          <w:sz w:val="24"/>
          <w:szCs w:val="24"/>
          <w:lang w:val="sr-Cyrl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3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. и 20</w:t>
      </w:r>
      <w:r w:rsidR="009565A7" w:rsidRPr="000C394E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4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 xml:space="preserve">. годину </w:t>
      </w:r>
      <w:r w:rsidR="009E563B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-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>биланс стања</w:t>
      </w:r>
      <w:r w:rsidR="0023276E" w:rsidRPr="000C394E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биланс успеха (за </w:t>
      </w:r>
      <w:r w:rsidR="0023276E" w:rsidRPr="000C394E">
        <w:rPr>
          <w:rFonts w:ascii="Times New Roman" w:hAnsi="Times New Roman"/>
          <w:b/>
          <w:sz w:val="24"/>
          <w:szCs w:val="24"/>
          <w:lang w:val="sr-Cyrl-CS"/>
        </w:rPr>
        <w:t>микро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 правна лица). Уколико је правно лице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разврстано као </w:t>
      </w:r>
      <w:r w:rsidR="0023276E" w:rsidRPr="00817AAC">
        <w:rPr>
          <w:rFonts w:ascii="Times New Roman" w:hAnsi="Times New Roman"/>
          <w:b/>
          <w:sz w:val="24"/>
          <w:szCs w:val="24"/>
          <w:lang w:val="sr-Cyrl-CS"/>
        </w:rPr>
        <w:t>мало</w:t>
      </w:r>
      <w:r w:rsidR="003D572E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или</w:t>
      </w:r>
      <w:r w:rsidR="009E563B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средње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6204E1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неопходно је доставити још и извештај о осталом резултату, извештај о променама на капиталу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,</w:t>
      </w:r>
      <w:r w:rsidR="00186D20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напомене уз финансијски извештај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као и извештај ревизора (за предузећа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lastRenderedPageBreak/>
        <w:t>која имају законску обавезу-мишљење ревизора и извештај).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За предузећа која имају законску обавезу, уколико није рађена ревизија, потребан је писани доказ о томе. Поред наведеног, неопходно је доставити и Статистички извештај предат Агенцији за привредне регистре</w:t>
      </w:r>
      <w:r w:rsidR="00972B8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620377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71C40B9D" w14:textId="1234484D" w:rsidR="00853D9D" w:rsidRPr="001817F9" w:rsidRDefault="00853D9D" w:rsidP="005A40FB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>Разврставање (величина обвезника) се врши на основу величине утврђене на основу   последње предатих финансијских извештаја који су зв</w:t>
      </w:r>
      <w:r w:rsidR="001511AC">
        <w:rPr>
          <w:rFonts w:ascii="Times New Roman" w:hAnsi="Times New Roman"/>
          <w:bCs/>
          <w:iCs/>
          <w:sz w:val="24"/>
          <w:szCs w:val="24"/>
          <w:lang w:val="sr-Cyrl-CS"/>
        </w:rPr>
        <w:t>анично објављени на сајту АПР-а,</w:t>
      </w: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а које се примењује за наредну пословну годину.</w:t>
      </w:r>
    </w:p>
    <w:p w14:paraId="4A9E8789" w14:textId="585CEC78" w:rsidR="008C5DDE" w:rsidRPr="00817AAC" w:rsidRDefault="00333BC4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Задруге су обавезне да доставе и доказ да су се подвргле задружној ревизији у последње две године</w:t>
      </w:r>
      <w:r w:rsidR="00731C33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3EC2784C" w14:textId="1996948F" w:rsidR="00037A42" w:rsidRPr="00817AAC" w:rsidRDefault="0000550D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И</w:t>
      </w:r>
      <w:r w:rsidR="00590CC1" w:rsidRPr="00817AAC">
        <w:rPr>
          <w:rFonts w:ascii="Times New Roman" w:hAnsi="Times New Roman"/>
          <w:sz w:val="24"/>
          <w:szCs w:val="24"/>
          <w:lang w:val="sr-Cyrl-CS"/>
        </w:rPr>
        <w:t>нтерни биланс стања и успеха (попуњени обрасци) и закључни лист, закључно са месецом који претходи месецу подношења захтева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58DDA2B" w14:textId="3F234063" w:rsidR="007D544C" w:rsidRPr="00817AAC" w:rsidRDefault="00590CC1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 прометом у претходној, и текућој години до подношења кредитног захтева</w:t>
      </w:r>
      <w:r w:rsidR="003F2FCC" w:rsidRPr="00817AAC">
        <w:rPr>
          <w:rFonts w:ascii="Times New Roman" w:hAnsi="Times New Roman"/>
          <w:sz w:val="24"/>
          <w:szCs w:val="24"/>
          <w:lang w:val="sr-Cyrl-CS"/>
        </w:rPr>
        <w:t xml:space="preserve"> и захтева за бесповратним средствима</w:t>
      </w:r>
      <w:r w:rsidR="00010350" w:rsidRPr="00817AA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10350" w:rsidRPr="00817AAC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="00010350" w:rsidRPr="00817AAC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односно на дан израде бруто биланса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1C850A72" w14:textId="01651748" w:rsidR="00731C33" w:rsidRPr="00817AAC" w:rsidRDefault="00731C33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="00086A81" w:rsidRPr="00817AAC">
        <w:rPr>
          <w:rFonts w:ascii="Times New Roman" w:hAnsi="Times New Roman"/>
          <w:sz w:val="24"/>
          <w:szCs w:val="24"/>
          <w:lang w:val="sr-Cyrl-CS"/>
        </w:rPr>
        <w:t xml:space="preserve"> из књиговодства са уписаним пуним називом опреме, набавном вредности, датумом уноса у пословне књиге, износима исправке вредности и садашње вредности</w:t>
      </w:r>
      <w:r w:rsidR="006116A8" w:rsidRPr="00817AAC">
        <w:rPr>
          <w:rFonts w:ascii="Times New Roman" w:hAnsi="Times New Roman"/>
          <w:sz w:val="24"/>
          <w:szCs w:val="24"/>
          <w:lang w:val="sr-Cyrl-CS"/>
        </w:rPr>
        <w:t>, оверене од стране овлашћених лица</w:t>
      </w:r>
      <w:r w:rsidR="005D03B3" w:rsidRPr="00817AAC">
        <w:rPr>
          <w:rFonts w:ascii="Times New Roman" w:hAnsi="Times New Roman"/>
          <w:sz w:val="24"/>
          <w:szCs w:val="24"/>
          <w:lang w:val="sr-Latn-RS"/>
        </w:rPr>
        <w:t>;</w:t>
      </w:r>
    </w:p>
    <w:p w14:paraId="6DF7864D" w14:textId="08CEA351" w:rsidR="00037A42" w:rsidRPr="00817AAC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sz w:val="24"/>
          <w:szCs w:val="24"/>
          <w:lang w:val="sr-Latn-CS"/>
        </w:rPr>
        <w:t>ригинал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потврде о оствареном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промету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текућем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рачуну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код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свих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банака  (динарски и девизни) за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предходну и текућу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годину</w:t>
      </w:r>
      <w:r w:rsidR="0023276E" w:rsidRPr="00817AAC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посебно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годинама (потврде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банака)</w:t>
      </w:r>
      <w:r w:rsidR="00637D68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2244FB9F" w14:textId="266B9A93" w:rsidR="00037A42" w:rsidRPr="00917768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7768">
        <w:rPr>
          <w:rFonts w:ascii="Times New Roman" w:hAnsi="Times New Roman"/>
          <w:sz w:val="24"/>
          <w:szCs w:val="24"/>
          <w:lang w:val="sr-Cyrl-CS"/>
        </w:rPr>
        <w:t xml:space="preserve">Доказ о уплати накнаде за коришћење услуга </w:t>
      </w:r>
      <w:r w:rsidRPr="00917768">
        <w:rPr>
          <w:rFonts w:ascii="Times New Roman" w:hAnsi="Times New Roman"/>
          <w:sz w:val="24"/>
          <w:szCs w:val="24"/>
          <w:lang w:val="sl-SI"/>
        </w:rPr>
        <w:t>K</w:t>
      </w:r>
      <w:r w:rsidRPr="00917768">
        <w:rPr>
          <w:rFonts w:ascii="Times New Roman" w:hAnsi="Times New Roman"/>
          <w:sz w:val="24"/>
          <w:szCs w:val="24"/>
          <w:lang w:val="sr-Cyrl-CS"/>
        </w:rPr>
        <w:t>редитног бироа у износу од 1.440,00 динара</w:t>
      </w:r>
      <w:r w:rsidR="0023276E" w:rsidRPr="00917768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  <w:r w:rsidR="00637D68" w:rsidRPr="00917768">
        <w:rPr>
          <w:rFonts w:ascii="Times New Roman" w:hAnsi="Times New Roman"/>
          <w:sz w:val="24"/>
          <w:szCs w:val="24"/>
          <w:lang w:val="sr-Cyrl-CS"/>
        </w:rPr>
        <w:t>;</w:t>
      </w:r>
    </w:p>
    <w:p w14:paraId="30B06D44" w14:textId="77777777" w:rsidR="00CC18C6" w:rsidRPr="00817AAC" w:rsidRDefault="0023276E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7768">
        <w:rPr>
          <w:rFonts w:ascii="Times New Roman" w:hAnsi="Times New Roman"/>
          <w:sz w:val="24"/>
          <w:szCs w:val="24"/>
          <w:lang w:val="sr-Cyrl-CS"/>
        </w:rPr>
        <w:t>Сагласност корисника за прибављање извештаја од Кредитног бироа</w:t>
      </w:r>
      <w:r w:rsidRPr="00817AAC">
        <w:rPr>
          <w:rFonts w:ascii="Times New Roman" w:hAnsi="Times New Roman"/>
          <w:sz w:val="24"/>
          <w:szCs w:val="24"/>
          <w:lang w:val="sr-Cyrl-CS"/>
        </w:rPr>
        <w:t>, на приложеном обрасцу</w:t>
      </w:r>
      <w:r w:rsidR="00CC18C6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02BF7B94" w14:textId="77777777" w:rsidR="003A5DED" w:rsidRPr="00817AAC" w:rsidRDefault="003A5DED" w:rsidP="00B86C07">
      <w:pPr>
        <w:jc w:val="both"/>
        <w:rPr>
          <w:rFonts w:cs="Arial"/>
          <w:sz w:val="20"/>
          <w:lang w:val="sr-Cyrl-CS"/>
        </w:rPr>
      </w:pPr>
    </w:p>
    <w:p w14:paraId="70CCBAFF" w14:textId="07299C8B" w:rsidR="00F77465" w:rsidRPr="00817AAC" w:rsidRDefault="0023276E" w:rsidP="00311DDC">
      <w:pPr>
        <w:ind w:left="720"/>
        <w:jc w:val="both"/>
        <w:rPr>
          <w:rFonts w:cs="Arial"/>
          <w:b/>
          <w:i/>
          <w:sz w:val="20"/>
          <w:u w:val="single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</w:t>
      </w:r>
    </w:p>
    <w:p w14:paraId="76CE6287" w14:textId="77777777" w:rsidR="005A3059" w:rsidRPr="00817AAC" w:rsidRDefault="005A3059" w:rsidP="00F00611">
      <w:pPr>
        <w:pStyle w:val="ListParagraph"/>
        <w:rPr>
          <w:lang w:val="sr-Latn-CS" w:eastAsia="sr-Latn-CS"/>
        </w:rPr>
      </w:pPr>
    </w:p>
    <w:p w14:paraId="500A6014" w14:textId="513E8B85" w:rsidR="00631019" w:rsidRPr="00817AAC" w:rsidRDefault="00590CC1" w:rsidP="000D76DE">
      <w:pPr>
        <w:pStyle w:val="ListParagraph"/>
        <w:numPr>
          <w:ilvl w:val="0"/>
          <w:numId w:val="62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За куповину 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>нов</w:t>
      </w:r>
      <w:r w:rsidR="003C5A08">
        <w:rPr>
          <w:rFonts w:ascii="Times New Roman" w:hAnsi="Times New Roman"/>
          <w:b/>
          <w:i/>
          <w:sz w:val="24"/>
          <w:szCs w:val="24"/>
          <w:lang w:val="sr-Cyrl-CS"/>
        </w:rPr>
        <w:t>е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 опреме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укључујући </w:t>
      </w:r>
      <w:r w:rsidR="000B6E54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доставна возила за превоз сопствених производа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и друга транспортна средства 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у процес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3914B163" w14:textId="08BE6894" w:rsidR="00453A1C" w:rsidRPr="00817AAC" w:rsidRDefault="00590CC1" w:rsidP="001910A5">
      <w:pPr>
        <w:pStyle w:val="ListParagraph"/>
        <w:numPr>
          <w:ilvl w:val="0"/>
          <w:numId w:val="48"/>
        </w:numPr>
        <w:tabs>
          <w:tab w:val="left" w:pos="0"/>
        </w:tabs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Оригинал понуде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817AAC">
        <w:rPr>
          <w:rFonts w:ascii="Times New Roman" w:hAnsi="Times New Roman"/>
          <w:sz w:val="24"/>
          <w:szCs w:val="24"/>
          <w:lang w:val="sr-Cyrl-CS"/>
        </w:rPr>
        <w:t>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испоручилаца опреме, не старије од 30 дана од дана подношења захтева,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 којој мора бити назначен тачан назив опреме, намена, марка, тип, година производње, начин плаћања, рок важења понуде и рок испоруке опреме.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Профактура мора да садржи назив добављача, адресу, матични број, ПИБ, бр.</w:t>
      </w:r>
      <w:r w:rsidR="00B8005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текућег рачуна.</w:t>
      </w:r>
      <w:r w:rsidR="0002312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3F56" w:rsidRPr="00817AAC">
        <w:rPr>
          <w:rFonts w:ascii="Times New Roman" w:hAnsi="Times New Roman"/>
          <w:sz w:val="24"/>
          <w:szCs w:val="24"/>
          <w:lang w:val="sr-Cyrl-CS"/>
        </w:rPr>
        <w:t>Уколико је профактура издата од стране ино-добављача, доставити превод овлашћеног судског тумача.</w:t>
      </w:r>
      <w:r w:rsidR="00222D99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</w:t>
      </w:r>
      <w:r w:rsidR="0022198F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643CFF92" w14:textId="77777777" w:rsidR="002077D9" w:rsidRPr="00817AAC" w:rsidRDefault="002077D9" w:rsidP="002077D9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776E7C5E" w14:textId="2D624360" w:rsidR="002077D9" w:rsidRPr="00817AAC" w:rsidRDefault="002077D9" w:rsidP="004E1FD4">
      <w:pPr>
        <w:pStyle w:val="ListParagraph"/>
        <w:numPr>
          <w:ilvl w:val="0"/>
          <w:numId w:val="48"/>
        </w:numPr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817AAC">
        <w:rPr>
          <w:rFonts w:ascii="Times New Roman" w:hAnsi="Times New Roman"/>
          <w:sz w:val="24"/>
          <w:szCs w:val="24"/>
          <w:lang w:val="sr-Latn-CS"/>
        </w:rPr>
        <w:t xml:space="preserve">профактуре издате на износе у </w:t>
      </w:r>
      <w:r w:rsidR="00AB3EF9" w:rsidRPr="00817AAC">
        <w:rPr>
          <w:rFonts w:ascii="Times New Roman" w:hAnsi="Times New Roman"/>
          <w:sz w:val="24"/>
          <w:szCs w:val="24"/>
          <w:lang w:val="sr-Cyrl-RS"/>
        </w:rPr>
        <w:t>страној валути</w:t>
      </w:r>
      <w:r w:rsidRPr="00817AAC">
        <w:rPr>
          <w:rFonts w:ascii="Times New Roman" w:hAnsi="Times New Roman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149435BD" w14:textId="77777777" w:rsidR="00E94C85" w:rsidRPr="00817AAC" w:rsidRDefault="00E94C85" w:rsidP="004E1FD4">
      <w:pPr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CC1DA0" w14:textId="77777777" w:rsidR="006117E2" w:rsidRDefault="006117E2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E443AD1" w14:textId="6AE32DCC" w:rsidR="006117E2" w:rsidRPr="006117E2" w:rsidRDefault="008C6EAC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8A4E4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НАПОМЕНА: Уколико привредни субјект преостали износ инвестиционог улагања  финансира из кредита Фонда потребно је да достави следећу документацију</w:t>
      </w:r>
      <w:r w:rsidR="006117E2" w:rsidRPr="008A4E4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 xml:space="preserve"> за обезбеђење кредита:</w:t>
      </w:r>
    </w:p>
    <w:p w14:paraId="1558A997" w14:textId="266633ED" w:rsidR="004B2939" w:rsidRPr="00817AAC" w:rsidRDefault="004B2939" w:rsidP="006117E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4CF19D1" w14:textId="605DD7DC" w:rsidR="0083662D" w:rsidRPr="0083662D" w:rsidRDefault="00F23FAD" w:rsidP="0083662D">
      <w:pPr>
        <w:pStyle w:val="ListParagraph"/>
        <w:numPr>
          <w:ilvl w:val="0"/>
          <w:numId w:val="69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="0083662D"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0352E8DB" w14:textId="3B12A19F" w:rsidR="000E25BF" w:rsidRPr="00817AAC" w:rsidRDefault="00C4303B" w:rsidP="00F23FAD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С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пецификација опреме (попис и опис опреме, година производње, марка, тип, снага, носивост, локација опреме)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14:paraId="1EBBDC19" w14:textId="77777777" w:rsidR="006509DC" w:rsidRPr="00817AAC" w:rsidRDefault="0023276E" w:rsidP="006509D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lastRenderedPageBreak/>
        <w:t>Место и адреса где је опрема лоцирана;</w:t>
      </w:r>
    </w:p>
    <w:p w14:paraId="27F769F3" w14:textId="539EA6E4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Д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окази о основу стицања опреме (уговори о куповини, фактуре, отпремнице, царинске декларације, записници о пријему опреме и сл.)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9A868F7" w14:textId="2F4DDF8F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К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опије/препис књиговодствене картице основних средстава-опреме оверене од стране овлашћеног лица,</w:t>
      </w:r>
    </w:p>
    <w:p w14:paraId="2CCFB5D5" w14:textId="4E8D9EF3" w:rsidR="00D10FE6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Доказ о власништву или закупу непокретности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</w:t>
      </w:r>
      <w:r w:rsidR="00F933DE" w:rsidRPr="00817AAC">
        <w:rPr>
          <w:rFonts w:ascii="Times New Roman" w:hAnsi="Times New Roman"/>
          <w:sz w:val="24"/>
          <w:szCs w:val="24"/>
          <w:lang w:val="sr-Cyrl-CS"/>
        </w:rPr>
        <w:t>, уколико се разликује од доказа достављеног у оквиру статусне документације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377F67A6" w14:textId="77777777" w:rsidR="002F378B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длуку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надлежног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органа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привредног субјекта</w:t>
      </w:r>
      <w:r w:rsidR="00D92DE7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којом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се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дозвољава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заснивање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предметној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опреми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2DB818C8" w14:textId="27C87A18" w:rsidR="00502EC9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</w:t>
      </w:r>
      <w:r w:rsidR="004B7D0E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овлашћеног судског вештака или овлашћене агенције, одговарајуће струке, са списка судских вештака</w:t>
      </w:r>
      <w:r w:rsidR="00917768">
        <w:rPr>
          <w:rFonts w:ascii="Times New Roman" w:hAnsi="Times New Roman"/>
          <w:sz w:val="24"/>
          <w:szCs w:val="24"/>
          <w:lang w:val="sr-Cyrl-CS"/>
        </w:rPr>
        <w:t xml:space="preserve"> </w:t>
      </w:r>
      <w:hyperlink r:id="rId10" w:history="1"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https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://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fondzarazvoj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gov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rs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do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w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nload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spisak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sudskih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vestaka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masinske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struke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pdf</w:t>
        </w:r>
      </w:hyperlink>
      <w:r w:rsidRPr="00817AAC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="00CE4772" w:rsidRPr="00817AAC">
        <w:rPr>
          <w:rFonts w:ascii="Times New Roman" w:hAnsi="Times New Roman"/>
          <w:sz w:val="24"/>
          <w:szCs w:val="24"/>
          <w:lang w:val="sr-Cyrl-RS"/>
        </w:rPr>
        <w:t>;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4AB601C" w14:textId="46C5C63C" w:rsidR="00B64EDB" w:rsidRPr="00817AAC" w:rsidRDefault="00B64EDB" w:rsidP="00C4303B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C52D66C" w14:textId="6DAEF312" w:rsidR="00B64EDB" w:rsidRPr="00817AAC" w:rsidRDefault="00B64EDB" w:rsidP="000D76DE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28FE47DE" w14:textId="4E032965" w:rsidR="005724DE" w:rsidRPr="00817AAC" w:rsidRDefault="005724DE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5FCAF485" w14:textId="77777777" w:rsidR="00C13A78" w:rsidRPr="00817AAC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58028675" w14:textId="2D7C85D3" w:rsidR="00C13A78" w:rsidRPr="00175886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Сва документација се доставља </w:t>
      </w:r>
      <w:r w:rsidR="004A4E35" w:rsidRPr="00DB7838">
        <w:rPr>
          <w:rFonts w:ascii="Times New Roman" w:hAnsi="Times New Roman"/>
          <w:sz w:val="24"/>
          <w:szCs w:val="24"/>
          <w:lang w:val="sr-Cyrl-CS"/>
        </w:rPr>
        <w:t>путем Портала који се налази на сајту Фонда</w:t>
      </w:r>
      <w:r w:rsidR="00C13A78" w:rsidRPr="00175886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42B516F2" w14:textId="31CDA967" w:rsidR="004A4E35" w:rsidRPr="00817AAC" w:rsidRDefault="004A4E35" w:rsidP="005724DE">
      <w:pPr>
        <w:pStyle w:val="BodyText"/>
        <w:rPr>
          <w:rFonts w:ascii="Times New Roman" w:hAnsi="Times New Roman"/>
          <w:sz w:val="24"/>
          <w:szCs w:val="24"/>
          <w:lang w:val="sr-Cyrl-RS"/>
        </w:rPr>
      </w:pPr>
    </w:p>
    <w:p w14:paraId="42D93A55" w14:textId="252FC06F" w:rsidR="00135B73" w:rsidRPr="003B056A" w:rsidRDefault="0023276E" w:rsidP="003B056A">
      <w:pPr>
        <w:pStyle w:val="BodyText"/>
        <w:ind w:firstLine="720"/>
      </w:pPr>
      <w:r w:rsidRPr="00817AAC">
        <w:rPr>
          <w:rFonts w:ascii="Times New Roman" w:hAnsi="Times New Roman"/>
          <w:sz w:val="24"/>
          <w:szCs w:val="24"/>
        </w:rPr>
        <w:t>Некомплетна документација се неће узимати у разматрање.</w:t>
      </w:r>
      <w:r w:rsidR="00D61B24"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</w:rPr>
        <w:t>Достављена документација се не враћа подносиоцу захтева.</w:t>
      </w:r>
      <w:r w:rsidR="005824A7" w:rsidRPr="00817AAC">
        <w:rPr>
          <w:rFonts w:ascii="Times New Roman" w:hAnsi="Times New Roman"/>
          <w:sz w:val="24"/>
          <w:szCs w:val="24"/>
        </w:rPr>
        <w:t xml:space="preserve"> </w:t>
      </w:r>
      <w:r w:rsidR="009D2F08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="005824A7" w:rsidRPr="00817AAC">
        <w:rPr>
          <w:rFonts w:ascii="Times New Roman" w:hAnsi="Times New Roman"/>
          <w:sz w:val="24"/>
          <w:szCs w:val="24"/>
        </w:rPr>
        <w:t>.</w:t>
      </w:r>
      <w:r w:rsidR="007B7284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135B73" w:rsidRPr="003B056A" w:rsidSect="00D741BE">
      <w:headerReference w:type="default" r:id="rId11"/>
      <w:footerReference w:type="default" r:id="rId12"/>
      <w:pgSz w:w="11906" w:h="16838" w:code="9"/>
      <w:pgMar w:top="-426" w:right="1133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AC5EA" w16cex:dateUtc="2025-11-13T08:57:00Z"/>
  <w16cex:commentExtensible w16cex:durableId="7679E1C0" w16cex:dateUtc="2025-11-13T08:06:00Z"/>
  <w16cex:commentExtensible w16cex:durableId="1D72476F" w16cex:dateUtc="2025-11-13T08:07:00Z"/>
  <w16cex:commentExtensible w16cex:durableId="4C17F74A" w16cex:dateUtc="2025-11-13T10:02:00Z"/>
  <w16cex:commentExtensible w16cex:durableId="532CAEDD" w16cex:dateUtc="2025-11-13T09:07:00Z"/>
  <w16cex:commentExtensible w16cex:durableId="443EA590" w16cex:dateUtc="2025-11-13T09:03:00Z"/>
  <w16cex:commentExtensible w16cex:durableId="424BE603" w16cex:dateUtc="2025-11-13T08:08:00Z"/>
  <w16cex:commentExtensible w16cex:durableId="1E888900" w16cex:dateUtc="2025-11-13T08:08:00Z"/>
  <w16cex:commentExtensible w16cex:durableId="49DDADE9" w16cex:dateUtc="2025-11-13T08:08:00Z"/>
  <w16cex:commentExtensible w16cex:durableId="04968FFA" w16cex:dateUtc="2025-11-13T08:11:00Z"/>
  <w16cex:commentExtensible w16cex:durableId="014A1B06" w16cex:dateUtc="2025-11-13T10:07:00Z"/>
  <w16cex:commentExtensible w16cex:durableId="38B23149" w16cex:dateUtc="2025-11-13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FF5377" w16cid:durableId="48BAC5EA"/>
  <w16cid:commentId w16cid:paraId="45511CC1" w16cid:durableId="7679E1C0"/>
  <w16cid:commentId w16cid:paraId="426B9413" w16cid:durableId="1D72476F"/>
  <w16cid:commentId w16cid:paraId="68A975A1" w16cid:durableId="4C17F74A"/>
  <w16cid:commentId w16cid:paraId="7DAC7178" w16cid:durableId="532CAEDD"/>
  <w16cid:commentId w16cid:paraId="0B0CBECE" w16cid:durableId="443EA590"/>
  <w16cid:commentId w16cid:paraId="2AE64D3C" w16cid:durableId="2AE64D3C"/>
  <w16cid:commentId w16cid:paraId="0D180CC3" w16cid:durableId="424BE603"/>
  <w16cid:commentId w16cid:paraId="0E3540FA" w16cid:durableId="0E3540FA"/>
  <w16cid:commentId w16cid:paraId="710A0E92" w16cid:durableId="1E888900"/>
  <w16cid:commentId w16cid:paraId="27FD3469" w16cid:durableId="27FD3469"/>
  <w16cid:commentId w16cid:paraId="0AF76B57" w16cid:durableId="0AF76B57"/>
  <w16cid:commentId w16cid:paraId="03BE81AC" w16cid:durableId="49DDADE9"/>
  <w16cid:commentId w16cid:paraId="4D27DF82" w16cid:durableId="4D27DF82"/>
  <w16cid:commentId w16cid:paraId="6B1F144D" w16cid:durableId="04968FFA"/>
  <w16cid:commentId w16cid:paraId="41C62500" w16cid:durableId="014A1B06"/>
  <w16cid:commentId w16cid:paraId="23F14A9C" w16cid:durableId="38B231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D5DF" w14:textId="77777777" w:rsidR="00D76B53" w:rsidRDefault="00D76B53">
      <w:r>
        <w:separator/>
      </w:r>
    </w:p>
  </w:endnote>
  <w:endnote w:type="continuationSeparator" w:id="0">
    <w:p w14:paraId="19D850E7" w14:textId="77777777" w:rsidR="00D76B53" w:rsidRDefault="00D7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7F970EB5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5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F1C8" w14:textId="77777777" w:rsidR="00D76B53" w:rsidRDefault="00D76B53">
      <w:r>
        <w:separator/>
      </w:r>
    </w:p>
  </w:footnote>
  <w:footnote w:type="continuationSeparator" w:id="0">
    <w:p w14:paraId="0E5A0293" w14:textId="77777777" w:rsidR="00D76B53" w:rsidRDefault="00D76B53">
      <w:r>
        <w:continuationSeparator/>
      </w:r>
    </w:p>
  </w:footnote>
  <w:footnote w:id="1">
    <w:p w14:paraId="7B23E88A" w14:textId="0F6488C3" w:rsidR="00DC5120" w:rsidRPr="003016F1" w:rsidRDefault="00DC5120" w:rsidP="0079066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917768">
        <w:rPr>
          <w:rFonts w:ascii="Arial" w:hAnsi="Arial" w:cs="Arial"/>
          <w:lang w:val="sr-Cyrl-CS" w:eastAsia="sr-Latn-CS"/>
        </w:rPr>
        <w:t>У</w:t>
      </w:r>
      <w:r w:rsidRPr="00917768">
        <w:rPr>
          <w:rFonts w:ascii="Arial" w:hAnsi="Arial" w:cs="Arial"/>
          <w:lang w:val="sr-Latn-CS" w:eastAsia="sr-Latn-CS"/>
        </w:rPr>
        <w:t>плате накнаде за коришћење услуга Kредитног бироа потребно је извршити на рачун Фонда број 840-2724-07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позив на</w:t>
      </w:r>
      <w:r w:rsidR="009A530F" w:rsidRPr="00917768">
        <w:rPr>
          <w:rFonts w:ascii="Arial" w:hAnsi="Arial" w:cs="Arial"/>
          <w:lang w:val="sr-Latn-CS" w:eastAsia="sr-Latn-CS"/>
        </w:rPr>
        <w:t xml:space="preserve"> </w:t>
      </w:r>
      <w:r w:rsidRPr="00917768">
        <w:rPr>
          <w:rFonts w:ascii="Arial" w:hAnsi="Arial" w:cs="Arial"/>
          <w:lang w:val="sr-Latn-CS" w:eastAsia="sr-Latn-CS"/>
        </w:rPr>
        <w:t>број 7123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за</w:t>
      </w:r>
      <w:r w:rsidRPr="003016F1">
        <w:rPr>
          <w:rFonts w:ascii="Arial" w:hAnsi="Arial" w:cs="Arial"/>
          <w:lang w:val="sr-Latn-CS" w:eastAsia="sr-Latn-CS"/>
        </w:rPr>
        <w:t xml:space="preserve"> извештај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317B"/>
    <w:multiLevelType w:val="hybridMultilevel"/>
    <w:tmpl w:val="23DE668A"/>
    <w:lvl w:ilvl="0" w:tplc="0809000F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79" w:hanging="360"/>
      </w:pPr>
    </w:lvl>
    <w:lvl w:ilvl="2" w:tplc="0809001B" w:tentative="1">
      <w:start w:val="1"/>
      <w:numFmt w:val="lowerRoman"/>
      <w:lvlText w:val="%3."/>
      <w:lvlJc w:val="right"/>
      <w:pPr>
        <w:ind w:left="4199" w:hanging="180"/>
      </w:pPr>
    </w:lvl>
    <w:lvl w:ilvl="3" w:tplc="0809000F" w:tentative="1">
      <w:start w:val="1"/>
      <w:numFmt w:val="decimal"/>
      <w:lvlText w:val="%4."/>
      <w:lvlJc w:val="left"/>
      <w:pPr>
        <w:ind w:left="4919" w:hanging="360"/>
      </w:pPr>
    </w:lvl>
    <w:lvl w:ilvl="4" w:tplc="08090019" w:tentative="1">
      <w:start w:val="1"/>
      <w:numFmt w:val="lowerLetter"/>
      <w:lvlText w:val="%5."/>
      <w:lvlJc w:val="left"/>
      <w:pPr>
        <w:ind w:left="5639" w:hanging="360"/>
      </w:pPr>
    </w:lvl>
    <w:lvl w:ilvl="5" w:tplc="0809001B" w:tentative="1">
      <w:start w:val="1"/>
      <w:numFmt w:val="lowerRoman"/>
      <w:lvlText w:val="%6."/>
      <w:lvlJc w:val="right"/>
      <w:pPr>
        <w:ind w:left="6359" w:hanging="180"/>
      </w:pPr>
    </w:lvl>
    <w:lvl w:ilvl="6" w:tplc="0809000F" w:tentative="1">
      <w:start w:val="1"/>
      <w:numFmt w:val="decimal"/>
      <w:lvlText w:val="%7."/>
      <w:lvlJc w:val="left"/>
      <w:pPr>
        <w:ind w:left="7079" w:hanging="360"/>
      </w:pPr>
    </w:lvl>
    <w:lvl w:ilvl="7" w:tplc="08090019" w:tentative="1">
      <w:start w:val="1"/>
      <w:numFmt w:val="lowerLetter"/>
      <w:lvlText w:val="%8."/>
      <w:lvlJc w:val="left"/>
      <w:pPr>
        <w:ind w:left="7799" w:hanging="360"/>
      </w:pPr>
    </w:lvl>
    <w:lvl w:ilvl="8" w:tplc="0809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1" w15:restartNumberingAfterBreak="0">
    <w:nsid w:val="00E5002C"/>
    <w:multiLevelType w:val="hybridMultilevel"/>
    <w:tmpl w:val="8E58435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6596A"/>
    <w:multiLevelType w:val="hybridMultilevel"/>
    <w:tmpl w:val="4CBAEA44"/>
    <w:lvl w:ilvl="0" w:tplc="E8A24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CAD6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D7944"/>
    <w:multiLevelType w:val="hybridMultilevel"/>
    <w:tmpl w:val="6024C2A2"/>
    <w:lvl w:ilvl="0" w:tplc="F66898A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07FB5AC3"/>
    <w:multiLevelType w:val="hybridMultilevel"/>
    <w:tmpl w:val="7ACC59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54E56"/>
    <w:multiLevelType w:val="hybridMultilevel"/>
    <w:tmpl w:val="25B4EEB2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C91495B"/>
    <w:multiLevelType w:val="hybridMultilevel"/>
    <w:tmpl w:val="CB94A9A4"/>
    <w:lvl w:ilvl="0" w:tplc="7C08E0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abstractNum w:abstractNumId="8" w15:restartNumberingAfterBreak="0">
    <w:nsid w:val="0D077C58"/>
    <w:multiLevelType w:val="hybridMultilevel"/>
    <w:tmpl w:val="7D2C75E8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C13F5"/>
    <w:multiLevelType w:val="hybridMultilevel"/>
    <w:tmpl w:val="B1E8815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8B6751"/>
    <w:multiLevelType w:val="hybridMultilevel"/>
    <w:tmpl w:val="24D2E69C"/>
    <w:lvl w:ilvl="0" w:tplc="D6A03C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9723FE"/>
    <w:multiLevelType w:val="hybridMultilevel"/>
    <w:tmpl w:val="E24290DE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35B37"/>
    <w:multiLevelType w:val="hybridMultilevel"/>
    <w:tmpl w:val="4532F3F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795211"/>
    <w:multiLevelType w:val="hybridMultilevel"/>
    <w:tmpl w:val="546AFCFE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E094C"/>
    <w:multiLevelType w:val="hybridMultilevel"/>
    <w:tmpl w:val="B88A222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22BC"/>
    <w:multiLevelType w:val="hybridMultilevel"/>
    <w:tmpl w:val="05F28104"/>
    <w:lvl w:ilvl="0" w:tplc="588EB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F966FF"/>
    <w:multiLevelType w:val="hybridMultilevel"/>
    <w:tmpl w:val="0F3230D4"/>
    <w:lvl w:ilvl="0" w:tplc="E1B469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2650B8"/>
    <w:multiLevelType w:val="hybridMultilevel"/>
    <w:tmpl w:val="EECEE468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06D44"/>
    <w:multiLevelType w:val="hybridMultilevel"/>
    <w:tmpl w:val="D55A7634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9E04DD"/>
    <w:multiLevelType w:val="hybridMultilevel"/>
    <w:tmpl w:val="A154AA2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96D770F"/>
    <w:multiLevelType w:val="hybridMultilevel"/>
    <w:tmpl w:val="AEA8DD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77950"/>
    <w:multiLevelType w:val="hybridMultilevel"/>
    <w:tmpl w:val="7D8C044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5551C5"/>
    <w:multiLevelType w:val="hybridMultilevel"/>
    <w:tmpl w:val="7B225D6A"/>
    <w:lvl w:ilvl="0" w:tplc="0B867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274B39"/>
    <w:multiLevelType w:val="hybridMultilevel"/>
    <w:tmpl w:val="33F46CE2"/>
    <w:lvl w:ilvl="0" w:tplc="B510A9E4"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08C25A2"/>
    <w:multiLevelType w:val="hybridMultilevel"/>
    <w:tmpl w:val="9272A402"/>
    <w:lvl w:ilvl="0" w:tplc="C83ACC7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41079C3"/>
    <w:multiLevelType w:val="hybridMultilevel"/>
    <w:tmpl w:val="C4989CDC"/>
    <w:lvl w:ilvl="0" w:tplc="1DE89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0321B"/>
    <w:multiLevelType w:val="hybridMultilevel"/>
    <w:tmpl w:val="CC58FA80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3AAF0BEB"/>
    <w:multiLevelType w:val="hybridMultilevel"/>
    <w:tmpl w:val="DB2265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E344CF"/>
    <w:multiLevelType w:val="hybridMultilevel"/>
    <w:tmpl w:val="F27E8564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C683F"/>
    <w:multiLevelType w:val="hybridMultilevel"/>
    <w:tmpl w:val="F0B6260E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A1EF9"/>
    <w:multiLevelType w:val="hybridMultilevel"/>
    <w:tmpl w:val="06F41E02"/>
    <w:lvl w:ilvl="0" w:tplc="5EAE9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0554474"/>
    <w:multiLevelType w:val="hybridMultilevel"/>
    <w:tmpl w:val="8EF48A0C"/>
    <w:lvl w:ilvl="0" w:tplc="58C25DEC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E090C"/>
    <w:multiLevelType w:val="hybridMultilevel"/>
    <w:tmpl w:val="A84C0B1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5643B6"/>
    <w:multiLevelType w:val="hybridMultilevel"/>
    <w:tmpl w:val="9C18C7E8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B2125"/>
    <w:multiLevelType w:val="hybridMultilevel"/>
    <w:tmpl w:val="BD748E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B42302"/>
    <w:multiLevelType w:val="hybridMultilevel"/>
    <w:tmpl w:val="AFEA39D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1C204B"/>
    <w:multiLevelType w:val="hybridMultilevel"/>
    <w:tmpl w:val="4694EC74"/>
    <w:lvl w:ilvl="0" w:tplc="4FF263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0F4438"/>
    <w:multiLevelType w:val="hybridMultilevel"/>
    <w:tmpl w:val="E87698CA"/>
    <w:lvl w:ilvl="0" w:tplc="A42A852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3BC2A35"/>
    <w:multiLevelType w:val="hybridMultilevel"/>
    <w:tmpl w:val="046E732A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F9246B"/>
    <w:multiLevelType w:val="hybridMultilevel"/>
    <w:tmpl w:val="BC1C184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8F17138"/>
    <w:multiLevelType w:val="hybridMultilevel"/>
    <w:tmpl w:val="874C196E"/>
    <w:lvl w:ilvl="0" w:tplc="43AA64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E6902"/>
    <w:multiLevelType w:val="hybridMultilevel"/>
    <w:tmpl w:val="E23E0566"/>
    <w:lvl w:ilvl="0" w:tplc="E1B469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B830ABD"/>
    <w:multiLevelType w:val="hybridMultilevel"/>
    <w:tmpl w:val="28C4759E"/>
    <w:lvl w:ilvl="0" w:tplc="9F1ED0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BA22B99"/>
    <w:multiLevelType w:val="hybridMultilevel"/>
    <w:tmpl w:val="8A069376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C019EF"/>
    <w:multiLevelType w:val="hybridMultilevel"/>
    <w:tmpl w:val="061EFCB4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AC0CE7"/>
    <w:multiLevelType w:val="hybridMultilevel"/>
    <w:tmpl w:val="6234E7C8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D86363B"/>
    <w:multiLevelType w:val="hybridMultilevel"/>
    <w:tmpl w:val="6A640942"/>
    <w:lvl w:ilvl="0" w:tplc="EC28651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2334A8"/>
    <w:multiLevelType w:val="hybridMultilevel"/>
    <w:tmpl w:val="B37A07CC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21401A"/>
    <w:multiLevelType w:val="hybridMultilevel"/>
    <w:tmpl w:val="C6C403C6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-12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-5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</w:abstractNum>
  <w:abstractNum w:abstractNumId="55" w15:restartNumberingAfterBreak="0">
    <w:nsid w:val="69147848"/>
    <w:multiLevelType w:val="hybridMultilevel"/>
    <w:tmpl w:val="8626E1D6"/>
    <w:lvl w:ilvl="0" w:tplc="8CC85B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7470D4"/>
    <w:multiLevelType w:val="hybridMultilevel"/>
    <w:tmpl w:val="4FB65964"/>
    <w:lvl w:ilvl="0" w:tplc="A844E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6F18D8"/>
    <w:multiLevelType w:val="hybridMultilevel"/>
    <w:tmpl w:val="9EA24B66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3363FC"/>
    <w:multiLevelType w:val="hybridMultilevel"/>
    <w:tmpl w:val="28664822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9" w15:restartNumberingAfterBreak="0">
    <w:nsid w:val="6F1A798F"/>
    <w:multiLevelType w:val="hybridMultilevel"/>
    <w:tmpl w:val="48B840A4"/>
    <w:lvl w:ilvl="0" w:tplc="397A5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2B496E"/>
    <w:multiLevelType w:val="hybridMultilevel"/>
    <w:tmpl w:val="89A85618"/>
    <w:lvl w:ilvl="0" w:tplc="9E661B4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76283807"/>
    <w:multiLevelType w:val="hybridMultilevel"/>
    <w:tmpl w:val="2A1CBA42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6543C90"/>
    <w:multiLevelType w:val="hybridMultilevel"/>
    <w:tmpl w:val="5F689E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B83ADA"/>
    <w:multiLevelType w:val="hybridMultilevel"/>
    <w:tmpl w:val="863C1D2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4" w15:restartNumberingAfterBreak="0">
    <w:nsid w:val="7C71555C"/>
    <w:multiLevelType w:val="hybridMultilevel"/>
    <w:tmpl w:val="B936F756"/>
    <w:lvl w:ilvl="0" w:tplc="FE9E9F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F966B8D"/>
    <w:multiLevelType w:val="hybridMultilevel"/>
    <w:tmpl w:val="294CA7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E7B03"/>
    <w:multiLevelType w:val="hybridMultilevel"/>
    <w:tmpl w:val="EADC821C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3"/>
  </w:num>
  <w:num w:numId="3">
    <w:abstractNumId w:val="7"/>
  </w:num>
  <w:num w:numId="4">
    <w:abstractNumId w:val="34"/>
  </w:num>
  <w:num w:numId="5">
    <w:abstractNumId w:val="29"/>
  </w:num>
  <w:num w:numId="6">
    <w:abstractNumId w:val="5"/>
  </w:num>
  <w:num w:numId="7">
    <w:abstractNumId w:val="4"/>
  </w:num>
  <w:num w:numId="8">
    <w:abstractNumId w:val="25"/>
  </w:num>
  <w:num w:numId="9">
    <w:abstractNumId w:val="32"/>
  </w:num>
  <w:num w:numId="10">
    <w:abstractNumId w:val="64"/>
  </w:num>
  <w:num w:numId="11">
    <w:abstractNumId w:val="10"/>
  </w:num>
  <w:num w:numId="12">
    <w:abstractNumId w:val="46"/>
  </w:num>
  <w:num w:numId="13">
    <w:abstractNumId w:val="33"/>
  </w:num>
  <w:num w:numId="14">
    <w:abstractNumId w:val="26"/>
  </w:num>
  <w:num w:numId="15">
    <w:abstractNumId w:val="9"/>
  </w:num>
  <w:num w:numId="16">
    <w:abstractNumId w:val="56"/>
  </w:num>
  <w:num w:numId="17">
    <w:abstractNumId w:val="45"/>
  </w:num>
  <w:num w:numId="18">
    <w:abstractNumId w:val="49"/>
  </w:num>
  <w:num w:numId="19">
    <w:abstractNumId w:val="12"/>
  </w:num>
  <w:num w:numId="20">
    <w:abstractNumId w:val="2"/>
  </w:num>
  <w:num w:numId="21">
    <w:abstractNumId w:val="43"/>
  </w:num>
  <w:num w:numId="22">
    <w:abstractNumId w:val="14"/>
  </w:num>
  <w:num w:numId="23">
    <w:abstractNumId w:val="60"/>
  </w:num>
  <w:num w:numId="24">
    <w:abstractNumId w:val="65"/>
  </w:num>
  <w:num w:numId="25">
    <w:abstractNumId w:val="39"/>
  </w:num>
  <w:num w:numId="26">
    <w:abstractNumId w:val="55"/>
  </w:num>
  <w:num w:numId="27">
    <w:abstractNumId w:val="1"/>
  </w:num>
  <w:num w:numId="28">
    <w:abstractNumId w:val="24"/>
  </w:num>
  <w:num w:numId="29">
    <w:abstractNumId w:val="59"/>
  </w:num>
  <w:num w:numId="30">
    <w:abstractNumId w:val="16"/>
  </w:num>
  <w:num w:numId="31">
    <w:abstractNumId w:val="44"/>
  </w:num>
  <w:num w:numId="32">
    <w:abstractNumId w:val="41"/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8"/>
  </w:num>
  <w:num w:numId="38">
    <w:abstractNumId w:val="21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</w:num>
  <w:num w:numId="41">
    <w:abstractNumId w:val="13"/>
  </w:num>
  <w:num w:numId="42">
    <w:abstractNumId w:val="35"/>
  </w:num>
  <w:num w:numId="43">
    <w:abstractNumId w:val="61"/>
  </w:num>
  <w:num w:numId="44">
    <w:abstractNumId w:val="0"/>
  </w:num>
  <w:num w:numId="45">
    <w:abstractNumId w:val="20"/>
  </w:num>
  <w:num w:numId="46">
    <w:abstractNumId w:val="38"/>
  </w:num>
  <w:num w:numId="47">
    <w:abstractNumId w:val="23"/>
  </w:num>
  <w:num w:numId="48">
    <w:abstractNumId w:val="40"/>
  </w:num>
  <w:num w:numId="49">
    <w:abstractNumId w:val="27"/>
  </w:num>
  <w:num w:numId="50">
    <w:abstractNumId w:val="50"/>
  </w:num>
  <w:num w:numId="51">
    <w:abstractNumId w:val="28"/>
  </w:num>
  <w:num w:numId="52">
    <w:abstractNumId w:val="6"/>
  </w:num>
  <w:num w:numId="53">
    <w:abstractNumId w:val="48"/>
  </w:num>
  <w:num w:numId="54">
    <w:abstractNumId w:val="11"/>
  </w:num>
  <w:num w:numId="55">
    <w:abstractNumId w:val="42"/>
  </w:num>
  <w:num w:numId="56">
    <w:abstractNumId w:val="62"/>
  </w:num>
  <w:num w:numId="57">
    <w:abstractNumId w:val="15"/>
  </w:num>
  <w:num w:numId="58">
    <w:abstractNumId w:val="19"/>
  </w:num>
  <w:num w:numId="59">
    <w:abstractNumId w:val="66"/>
  </w:num>
  <w:num w:numId="60">
    <w:abstractNumId w:val="22"/>
  </w:num>
  <w:num w:numId="61">
    <w:abstractNumId w:val="53"/>
  </w:num>
  <w:num w:numId="62">
    <w:abstractNumId w:val="54"/>
  </w:num>
  <w:num w:numId="63">
    <w:abstractNumId w:val="31"/>
  </w:num>
  <w:num w:numId="64">
    <w:abstractNumId w:val="17"/>
  </w:num>
  <w:num w:numId="65">
    <w:abstractNumId w:val="52"/>
  </w:num>
  <w:num w:numId="66">
    <w:abstractNumId w:val="36"/>
  </w:num>
  <w:num w:numId="67">
    <w:abstractNumId w:val="3"/>
  </w:num>
  <w:num w:numId="68">
    <w:abstractNumId w:val="58"/>
  </w:num>
  <w:num w:numId="69">
    <w:abstractNumId w:val="5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CA"/>
    <w:rsid w:val="000A086E"/>
    <w:rsid w:val="000A100A"/>
    <w:rsid w:val="000A1593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394E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1AC"/>
    <w:rsid w:val="001515B0"/>
    <w:rsid w:val="00155F7C"/>
    <w:rsid w:val="00155FB3"/>
    <w:rsid w:val="00156F5A"/>
    <w:rsid w:val="001677AE"/>
    <w:rsid w:val="001679C6"/>
    <w:rsid w:val="00170691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60DA"/>
    <w:rsid w:val="00236CAD"/>
    <w:rsid w:val="002427BE"/>
    <w:rsid w:val="00245C3F"/>
    <w:rsid w:val="00250DBF"/>
    <w:rsid w:val="002524A1"/>
    <w:rsid w:val="002532FD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1460"/>
    <w:rsid w:val="002B34DB"/>
    <w:rsid w:val="002B682A"/>
    <w:rsid w:val="002C4A84"/>
    <w:rsid w:val="002C6AC1"/>
    <w:rsid w:val="002C6B81"/>
    <w:rsid w:val="002D2129"/>
    <w:rsid w:val="002D55E5"/>
    <w:rsid w:val="002D5651"/>
    <w:rsid w:val="002E2641"/>
    <w:rsid w:val="002E408E"/>
    <w:rsid w:val="002E57EA"/>
    <w:rsid w:val="002E6188"/>
    <w:rsid w:val="002F1539"/>
    <w:rsid w:val="002F2071"/>
    <w:rsid w:val="002F378B"/>
    <w:rsid w:val="002F6362"/>
    <w:rsid w:val="002F6D13"/>
    <w:rsid w:val="003016F1"/>
    <w:rsid w:val="00311DDC"/>
    <w:rsid w:val="00313172"/>
    <w:rsid w:val="003141E7"/>
    <w:rsid w:val="00314EAE"/>
    <w:rsid w:val="00321B33"/>
    <w:rsid w:val="00326BAE"/>
    <w:rsid w:val="00326F41"/>
    <w:rsid w:val="00331BAA"/>
    <w:rsid w:val="00333699"/>
    <w:rsid w:val="00333BC4"/>
    <w:rsid w:val="00334A9E"/>
    <w:rsid w:val="00335A83"/>
    <w:rsid w:val="003400A1"/>
    <w:rsid w:val="00340A22"/>
    <w:rsid w:val="003431A0"/>
    <w:rsid w:val="00346A43"/>
    <w:rsid w:val="00347223"/>
    <w:rsid w:val="00355227"/>
    <w:rsid w:val="00360B99"/>
    <w:rsid w:val="0036457A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4439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55C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85CFA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501125"/>
    <w:rsid w:val="00502EC9"/>
    <w:rsid w:val="005045AB"/>
    <w:rsid w:val="00505A68"/>
    <w:rsid w:val="00506D2D"/>
    <w:rsid w:val="005072E8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E29"/>
    <w:rsid w:val="005E79B8"/>
    <w:rsid w:val="005F2451"/>
    <w:rsid w:val="006014A8"/>
    <w:rsid w:val="00603382"/>
    <w:rsid w:val="006053F6"/>
    <w:rsid w:val="00605605"/>
    <w:rsid w:val="006113D5"/>
    <w:rsid w:val="006116A8"/>
    <w:rsid w:val="006117E2"/>
    <w:rsid w:val="00612509"/>
    <w:rsid w:val="0061639A"/>
    <w:rsid w:val="00620377"/>
    <w:rsid w:val="006204E1"/>
    <w:rsid w:val="00621DBD"/>
    <w:rsid w:val="00622418"/>
    <w:rsid w:val="006256D0"/>
    <w:rsid w:val="00631019"/>
    <w:rsid w:val="00631C67"/>
    <w:rsid w:val="006363D9"/>
    <w:rsid w:val="00637D68"/>
    <w:rsid w:val="0064201A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EA2"/>
    <w:rsid w:val="00676F77"/>
    <w:rsid w:val="006778DC"/>
    <w:rsid w:val="00681A88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16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23923"/>
    <w:rsid w:val="00731C33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3908"/>
    <w:rsid w:val="007C633F"/>
    <w:rsid w:val="007D49E0"/>
    <w:rsid w:val="007D4B03"/>
    <w:rsid w:val="007D4CA9"/>
    <w:rsid w:val="007D4FBB"/>
    <w:rsid w:val="007D544C"/>
    <w:rsid w:val="007D54B8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3662D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97970"/>
    <w:rsid w:val="008A10EF"/>
    <w:rsid w:val="008A4E4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C6EAC"/>
    <w:rsid w:val="008D5DB3"/>
    <w:rsid w:val="008E0D85"/>
    <w:rsid w:val="008E276C"/>
    <w:rsid w:val="008E38F6"/>
    <w:rsid w:val="008E3E75"/>
    <w:rsid w:val="008E6D0F"/>
    <w:rsid w:val="008F1CEB"/>
    <w:rsid w:val="008F2EEF"/>
    <w:rsid w:val="008F6C91"/>
    <w:rsid w:val="00904A6E"/>
    <w:rsid w:val="0090584A"/>
    <w:rsid w:val="0091162F"/>
    <w:rsid w:val="00913BEF"/>
    <w:rsid w:val="00917768"/>
    <w:rsid w:val="00923D26"/>
    <w:rsid w:val="00923DE1"/>
    <w:rsid w:val="0092420F"/>
    <w:rsid w:val="0092543B"/>
    <w:rsid w:val="00927C78"/>
    <w:rsid w:val="00930169"/>
    <w:rsid w:val="00930BAE"/>
    <w:rsid w:val="00930D72"/>
    <w:rsid w:val="0093169F"/>
    <w:rsid w:val="00933187"/>
    <w:rsid w:val="00933F68"/>
    <w:rsid w:val="00936674"/>
    <w:rsid w:val="009509DC"/>
    <w:rsid w:val="009565A7"/>
    <w:rsid w:val="009611A4"/>
    <w:rsid w:val="0096309B"/>
    <w:rsid w:val="0096497C"/>
    <w:rsid w:val="00966F0E"/>
    <w:rsid w:val="0097158B"/>
    <w:rsid w:val="00972B88"/>
    <w:rsid w:val="0098409C"/>
    <w:rsid w:val="009915A4"/>
    <w:rsid w:val="009A000A"/>
    <w:rsid w:val="009A530F"/>
    <w:rsid w:val="009B0CCE"/>
    <w:rsid w:val="009B3598"/>
    <w:rsid w:val="009B4C89"/>
    <w:rsid w:val="009B5BB8"/>
    <w:rsid w:val="009B6A10"/>
    <w:rsid w:val="009C2826"/>
    <w:rsid w:val="009C359E"/>
    <w:rsid w:val="009C5515"/>
    <w:rsid w:val="009C5CC8"/>
    <w:rsid w:val="009D2F08"/>
    <w:rsid w:val="009D7B22"/>
    <w:rsid w:val="009E11CB"/>
    <w:rsid w:val="009E3684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6C8E"/>
    <w:rsid w:val="00A274E1"/>
    <w:rsid w:val="00A27FFE"/>
    <w:rsid w:val="00A312CC"/>
    <w:rsid w:val="00A37242"/>
    <w:rsid w:val="00A50D4B"/>
    <w:rsid w:val="00A512F8"/>
    <w:rsid w:val="00A514C0"/>
    <w:rsid w:val="00A53AB3"/>
    <w:rsid w:val="00A5639C"/>
    <w:rsid w:val="00A60148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2D71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F9B"/>
    <w:rsid w:val="00AD017D"/>
    <w:rsid w:val="00AD1264"/>
    <w:rsid w:val="00AE1207"/>
    <w:rsid w:val="00AE19D3"/>
    <w:rsid w:val="00AE3E5C"/>
    <w:rsid w:val="00AE471F"/>
    <w:rsid w:val="00AE532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3DB8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4D46"/>
    <w:rsid w:val="00B46CD0"/>
    <w:rsid w:val="00B47365"/>
    <w:rsid w:val="00B511FC"/>
    <w:rsid w:val="00B61684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66B0"/>
    <w:rsid w:val="00BA2972"/>
    <w:rsid w:val="00BA5112"/>
    <w:rsid w:val="00BA76C7"/>
    <w:rsid w:val="00BB30B3"/>
    <w:rsid w:val="00BC0E53"/>
    <w:rsid w:val="00BC32F8"/>
    <w:rsid w:val="00BC4161"/>
    <w:rsid w:val="00BC649B"/>
    <w:rsid w:val="00BD0B71"/>
    <w:rsid w:val="00BE2181"/>
    <w:rsid w:val="00BF01D0"/>
    <w:rsid w:val="00BF309B"/>
    <w:rsid w:val="00BF77D9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552B"/>
    <w:rsid w:val="00D25A85"/>
    <w:rsid w:val="00D35D6C"/>
    <w:rsid w:val="00D3739B"/>
    <w:rsid w:val="00D379F1"/>
    <w:rsid w:val="00D40779"/>
    <w:rsid w:val="00D571B8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B53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66AE"/>
    <w:rsid w:val="00DB7225"/>
    <w:rsid w:val="00DC2ED1"/>
    <w:rsid w:val="00DC5120"/>
    <w:rsid w:val="00DC5ABD"/>
    <w:rsid w:val="00DC5ED6"/>
    <w:rsid w:val="00DD3CC4"/>
    <w:rsid w:val="00DE2E37"/>
    <w:rsid w:val="00DE7F56"/>
    <w:rsid w:val="00DF3145"/>
    <w:rsid w:val="00DF388C"/>
    <w:rsid w:val="00E12BED"/>
    <w:rsid w:val="00E15607"/>
    <w:rsid w:val="00E161F4"/>
    <w:rsid w:val="00E16E57"/>
    <w:rsid w:val="00E20BFC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3FAD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0748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."/>
  <w:listSeparator w:val=",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AAFF2-7D6E-44A0-B0BE-1E1917F9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1070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Milja Vukovic</cp:lastModifiedBy>
  <cp:revision>13</cp:revision>
  <cp:lastPrinted>2024-07-08T08:58:00Z</cp:lastPrinted>
  <dcterms:created xsi:type="dcterms:W3CDTF">2025-11-13T10:07:00Z</dcterms:created>
  <dcterms:modified xsi:type="dcterms:W3CDTF">2025-12-01T12:25:00Z</dcterms:modified>
</cp:coreProperties>
</file>