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6824D" w14:textId="28979A23" w:rsidR="00AD5047" w:rsidRDefault="00F270B0" w:rsidP="00AD5047">
      <w:pPr>
        <w:ind w:hanging="120"/>
        <w:rPr>
          <w:lang w:val="sr-Cyrl-RS"/>
        </w:rPr>
      </w:pPr>
      <w:r>
        <w:rPr>
          <w:noProof/>
          <w:lang w:val="sr-Cyrl-RS" w:eastAsia="sr-Cyrl-RS"/>
        </w:rPr>
        <w:drawing>
          <wp:inline distT="0" distB="0" distL="0" distR="0" wp14:anchorId="751F5FF3" wp14:editId="0D73A542">
            <wp:extent cx="3124835" cy="1418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C527" w14:textId="77777777" w:rsidR="00DF7279" w:rsidRPr="00AD5047" w:rsidRDefault="005A6BA2" w:rsidP="00AD5047">
      <w:pPr>
        <w:ind w:firstLine="1560"/>
        <w:rPr>
          <w:lang w:val="en-US"/>
        </w:rPr>
      </w:pPr>
      <w:r w:rsidRPr="00AD5047">
        <w:rPr>
          <w:b/>
          <w:sz w:val="28"/>
          <w:szCs w:val="28"/>
        </w:rPr>
        <w:t>Р е п у б л  и к а   С р б и ј а</w:t>
      </w:r>
    </w:p>
    <w:p w14:paraId="18A52257" w14:textId="77777777" w:rsidR="00DF7279" w:rsidRPr="00AD5047" w:rsidRDefault="00DF7279" w:rsidP="004B5215">
      <w:pPr>
        <w:tabs>
          <w:tab w:val="left" w:pos="851"/>
        </w:tabs>
        <w:rPr>
          <w:b/>
          <w:sz w:val="22"/>
          <w:szCs w:val="22"/>
        </w:rPr>
      </w:pPr>
    </w:p>
    <w:p w14:paraId="12232DCA" w14:textId="77777777" w:rsidR="00013A2D" w:rsidRPr="00FC307E" w:rsidRDefault="00DF7279" w:rsidP="005E4235">
      <w:pPr>
        <w:ind w:firstLine="720"/>
        <w:jc w:val="both"/>
        <w:rPr>
          <w:lang w:val="sr-Latn-RS"/>
        </w:rPr>
      </w:pPr>
      <w:r w:rsidRPr="00DF7279">
        <w:t xml:space="preserve">На </w:t>
      </w:r>
      <w:r>
        <w:t xml:space="preserve">основу </w:t>
      </w:r>
      <w:r w:rsidR="0045225F">
        <w:t>члана 3. став 2. тачка 1</w:t>
      </w:r>
      <w:r w:rsidR="00C2665E">
        <w:rPr>
          <w:lang w:val="sr-Cyrl-RS"/>
        </w:rPr>
        <w:t>)</w:t>
      </w:r>
      <w:r w:rsidR="00952BED">
        <w:t xml:space="preserve"> Закона о </w:t>
      </w:r>
      <w:r w:rsidR="00952BED">
        <w:rPr>
          <w:lang w:val="sr-Latn-CS"/>
        </w:rPr>
        <w:t>A</w:t>
      </w:r>
      <w:r w:rsidR="00D8655C">
        <w:t xml:space="preserve">генцији за лиценцирање стечајних управника </w:t>
      </w:r>
      <w:r w:rsidR="002C2172">
        <w:t>(</w:t>
      </w:r>
      <w:r w:rsidR="002C2172">
        <w:rPr>
          <w:lang w:val="sr-Latn-CS"/>
        </w:rPr>
        <w:t>„</w:t>
      </w:r>
      <w:r w:rsidR="00D8655C">
        <w:t xml:space="preserve">Службени </w:t>
      </w:r>
      <w:r w:rsidR="00D3250A">
        <w:t>гласник РС</w:t>
      </w:r>
      <w:r w:rsidR="00AD5047">
        <w:rPr>
          <w:lang w:val="sr-Latn-RS"/>
        </w:rPr>
        <w:t>“</w:t>
      </w:r>
      <w:r w:rsidR="00444240">
        <w:t xml:space="preserve"> бр. 84/04</w:t>
      </w:r>
      <w:r w:rsidR="00D06D70">
        <w:t xml:space="preserve">, </w:t>
      </w:r>
      <w:r w:rsidR="0045225F">
        <w:t>104/09</w:t>
      </w:r>
      <w:r w:rsidR="00D06D70">
        <w:rPr>
          <w:lang w:val="sr-Cyrl-RS"/>
        </w:rPr>
        <w:t xml:space="preserve"> и 89/15</w:t>
      </w:r>
      <w:r w:rsidR="00444240">
        <w:t>)</w:t>
      </w:r>
      <w:r w:rsidR="00013A2D">
        <w:t xml:space="preserve"> и </w:t>
      </w:r>
      <w:r w:rsidR="0045225F">
        <w:t>члана 10</w:t>
      </w:r>
      <w:r w:rsidR="00444240">
        <w:t>.</w:t>
      </w:r>
      <w:r w:rsidR="00E726E5">
        <w:rPr>
          <w:lang w:val="sr-Latn-CS"/>
        </w:rPr>
        <w:t xml:space="preserve"> </w:t>
      </w:r>
      <w:r w:rsidR="00D3250A">
        <w:t xml:space="preserve">Правилника </w:t>
      </w:r>
      <w:r w:rsidR="00D8655C">
        <w:t xml:space="preserve">о </w:t>
      </w:r>
      <w:r w:rsidR="0045225F">
        <w:t>програму и начину полагања</w:t>
      </w:r>
      <w:r w:rsidR="00D8655C">
        <w:t xml:space="preserve"> стручног испита за </w:t>
      </w:r>
      <w:r w:rsidR="0045225F">
        <w:t>обављање послова стечајног управника</w:t>
      </w:r>
      <w:r w:rsidR="00D8655C">
        <w:t xml:space="preserve"> </w:t>
      </w:r>
      <w:r w:rsidR="002C2172">
        <w:t>(</w:t>
      </w:r>
      <w:r w:rsidR="002C2172">
        <w:rPr>
          <w:lang w:val="sr-Latn-CS"/>
        </w:rPr>
        <w:t>„</w:t>
      </w:r>
      <w:r w:rsidR="004A0C06">
        <w:t>Службени гласник РС</w:t>
      </w:r>
      <w:r w:rsidR="00AD5047">
        <w:rPr>
          <w:lang w:val="sr-Latn-RS"/>
        </w:rPr>
        <w:t>“</w:t>
      </w:r>
      <w:r w:rsidR="005A6BA2">
        <w:t xml:space="preserve"> бр.</w:t>
      </w:r>
      <w:r w:rsidR="0045225F">
        <w:t xml:space="preserve"> 47/</w:t>
      </w:r>
      <w:r w:rsidR="0045225F" w:rsidRPr="00E9125E">
        <w:t>10</w:t>
      </w:r>
      <w:r w:rsidR="00444240" w:rsidRPr="00E9125E">
        <w:t xml:space="preserve">), </w:t>
      </w:r>
      <w:r w:rsidR="001300B1" w:rsidRPr="00E9125E">
        <w:rPr>
          <w:lang w:val="sr-Cyrl-RS"/>
        </w:rPr>
        <w:t xml:space="preserve">а у складу са Одлуком </w:t>
      </w:r>
      <w:r w:rsidR="00AD5047">
        <w:rPr>
          <w:lang w:val="sr-Cyrl-RS"/>
        </w:rPr>
        <w:t xml:space="preserve">вршиоца дужности </w:t>
      </w:r>
      <w:r w:rsidR="007E1F1A" w:rsidRPr="00E9125E">
        <w:rPr>
          <w:lang w:val="sr-Cyrl-RS"/>
        </w:rPr>
        <w:t xml:space="preserve">директора </w:t>
      </w:r>
      <w:r w:rsidR="00D17F8D" w:rsidRPr="00790ABC">
        <w:rPr>
          <w:lang w:val="sr-Cyrl-RS"/>
        </w:rPr>
        <w:t xml:space="preserve">од </w:t>
      </w:r>
      <w:r w:rsidR="00AD5047">
        <w:rPr>
          <w:lang w:val="sr-Cyrl-RS"/>
        </w:rPr>
        <w:t>23</w:t>
      </w:r>
      <w:r w:rsidR="001A787C" w:rsidRPr="00790ABC">
        <w:rPr>
          <w:lang w:val="sr-Cyrl-RS"/>
        </w:rPr>
        <w:t>.</w:t>
      </w:r>
      <w:r w:rsidR="00AD5047">
        <w:rPr>
          <w:lang w:val="sr-Cyrl-RS"/>
        </w:rPr>
        <w:t>02.</w:t>
      </w:r>
      <w:r w:rsidR="001A787C" w:rsidRPr="00790ABC">
        <w:rPr>
          <w:lang w:val="sr-Cyrl-RS"/>
        </w:rPr>
        <w:t>20</w:t>
      </w:r>
      <w:r w:rsidR="006300E2">
        <w:rPr>
          <w:lang w:val="sr-Latn-RS"/>
        </w:rPr>
        <w:t>2</w:t>
      </w:r>
      <w:r w:rsidR="00AD5047">
        <w:rPr>
          <w:lang w:val="sr-Cyrl-RS"/>
        </w:rPr>
        <w:t>4</w:t>
      </w:r>
      <w:r w:rsidR="00D06D70" w:rsidRPr="00790ABC">
        <w:rPr>
          <w:lang w:val="sr-Cyrl-RS"/>
        </w:rPr>
        <w:t>.</w:t>
      </w:r>
      <w:r w:rsidR="00D06D70" w:rsidRPr="00E9125E">
        <w:rPr>
          <w:lang w:val="sr-Cyrl-RS"/>
        </w:rPr>
        <w:t xml:space="preserve"> године</w:t>
      </w:r>
      <w:r w:rsidR="007E1F1A" w:rsidRPr="00E9125E">
        <w:rPr>
          <w:lang w:val="sr-Cyrl-RS"/>
        </w:rPr>
        <w:t xml:space="preserve">, </w:t>
      </w:r>
      <w:r w:rsidR="00444240" w:rsidRPr="00E9125E">
        <w:rPr>
          <w:b/>
        </w:rPr>
        <w:t xml:space="preserve">Агенција за </w:t>
      </w:r>
      <w:r w:rsidR="005E4235" w:rsidRPr="00E9125E">
        <w:rPr>
          <w:b/>
        </w:rPr>
        <w:t>лиценцирање стечајних управника</w:t>
      </w:r>
      <w:r w:rsidR="00AA4207" w:rsidRPr="00BB015E">
        <w:rPr>
          <w:b/>
          <w:lang w:val="ru-RU"/>
        </w:rPr>
        <w:t xml:space="preserve"> </w:t>
      </w:r>
      <w:r w:rsidR="00AA4207" w:rsidRPr="00BB015E">
        <w:rPr>
          <w:b/>
          <w:lang w:val="en-US"/>
        </w:rPr>
        <w:t>o</w:t>
      </w:r>
      <w:r w:rsidR="009376A6" w:rsidRPr="00BB015E">
        <w:rPr>
          <w:b/>
        </w:rPr>
        <w:t>бав</w:t>
      </w:r>
      <w:r w:rsidR="00013A2D" w:rsidRPr="00BB015E">
        <w:rPr>
          <w:b/>
        </w:rPr>
        <w:t>ештава све заинтересоване</w:t>
      </w:r>
      <w:r w:rsidR="004B5215" w:rsidRPr="004B5215">
        <w:rPr>
          <w:b/>
          <w:lang w:val="sr-Cyrl-RS"/>
        </w:rPr>
        <w:t xml:space="preserve"> </w:t>
      </w:r>
      <w:r w:rsidR="004B5215">
        <w:rPr>
          <w:b/>
          <w:lang w:val="sr-Cyrl-RS"/>
        </w:rPr>
        <w:t>да организује полагање</w:t>
      </w:r>
      <w:r w:rsidR="00FC307E" w:rsidRPr="00BB015E">
        <w:rPr>
          <w:b/>
          <w:lang w:val="sr-Latn-RS"/>
        </w:rPr>
        <w:t>:</w:t>
      </w:r>
    </w:p>
    <w:p w14:paraId="6AA04B1D" w14:textId="77777777" w:rsidR="005E4235" w:rsidRDefault="005E4235" w:rsidP="00BB5006">
      <w:pPr>
        <w:jc w:val="both"/>
        <w:rPr>
          <w:b/>
        </w:rPr>
      </w:pPr>
    </w:p>
    <w:p w14:paraId="226E823C" w14:textId="77777777" w:rsidR="00013A2D" w:rsidRDefault="00013A2D" w:rsidP="00013A2D">
      <w:pPr>
        <w:jc w:val="center"/>
        <w:rPr>
          <w:b/>
        </w:rPr>
      </w:pPr>
      <w:r>
        <w:rPr>
          <w:b/>
        </w:rPr>
        <w:t>СТРУЧН</w:t>
      </w:r>
      <w:r w:rsidR="004B5215">
        <w:rPr>
          <w:b/>
          <w:lang w:val="sr-Cyrl-RS"/>
        </w:rPr>
        <w:t>ОГ</w:t>
      </w:r>
      <w:r>
        <w:rPr>
          <w:b/>
        </w:rPr>
        <w:t xml:space="preserve"> ИСПИТ</w:t>
      </w:r>
      <w:r w:rsidR="004B5215">
        <w:rPr>
          <w:b/>
          <w:lang w:val="sr-Cyrl-RS"/>
        </w:rPr>
        <w:t>А</w:t>
      </w:r>
      <w:r>
        <w:rPr>
          <w:b/>
        </w:rPr>
        <w:t xml:space="preserve"> ЗА ДОБИЈАЊЕ ЛИЦЕНЦЕ</w:t>
      </w:r>
    </w:p>
    <w:p w14:paraId="04870474" w14:textId="77777777" w:rsidR="00013A2D" w:rsidRPr="006033F9" w:rsidRDefault="00013A2D" w:rsidP="00013A2D">
      <w:pPr>
        <w:jc w:val="center"/>
        <w:rPr>
          <w:b/>
        </w:rPr>
      </w:pPr>
      <w:r>
        <w:rPr>
          <w:b/>
        </w:rPr>
        <w:t xml:space="preserve">ЗА ОБАВЉАЊЕ </w:t>
      </w:r>
      <w:r w:rsidRPr="006033F9">
        <w:rPr>
          <w:b/>
        </w:rPr>
        <w:t>ПОСЛОВА СТЕЧАЈНОГ УПРАВНИКА</w:t>
      </w:r>
    </w:p>
    <w:p w14:paraId="4AC282A6" w14:textId="77777777" w:rsidR="004B5215" w:rsidRDefault="004B5215" w:rsidP="004B5215">
      <w:pPr>
        <w:rPr>
          <w:b/>
          <w:lang w:val="sr-Cyrl-RS"/>
        </w:rPr>
      </w:pPr>
    </w:p>
    <w:p w14:paraId="231AF01A" w14:textId="4620013C" w:rsidR="004B5215" w:rsidRPr="001A575B" w:rsidRDefault="004B5215" w:rsidP="004B5215">
      <w:pPr>
        <w:ind w:firstLine="709"/>
        <w:jc w:val="both"/>
        <w:rPr>
          <w:color w:val="333333"/>
          <w:shd w:val="clear" w:color="auto" w:fill="FFFFFF"/>
          <w:lang w:val="sr-Cyrl-RS"/>
        </w:rPr>
      </w:pPr>
      <w:r w:rsidRPr="001A575B">
        <w:rPr>
          <w:color w:val="333333"/>
          <w:shd w:val="clear" w:color="auto" w:fill="FFFFFF"/>
        </w:rPr>
        <w:t>Стручни испит се састоји од писменог</w:t>
      </w:r>
      <w:r w:rsidR="00B9732C">
        <w:rPr>
          <w:color w:val="333333"/>
          <w:shd w:val="clear" w:color="auto" w:fill="FFFFFF"/>
          <w:lang w:val="sr-Cyrl-RS"/>
        </w:rPr>
        <w:t xml:space="preserve"> дела</w:t>
      </w:r>
      <w:r w:rsidRPr="001A575B">
        <w:rPr>
          <w:color w:val="333333"/>
          <w:shd w:val="clear" w:color="auto" w:fill="FFFFFF"/>
        </w:rPr>
        <w:t>, усменог дела и обуке за аутоматизовано вођење стечајних поступака и електронско извештавање.</w:t>
      </w:r>
    </w:p>
    <w:p w14:paraId="5B79C818" w14:textId="77777777" w:rsidR="004B5215" w:rsidRPr="001A575B" w:rsidRDefault="004B5215" w:rsidP="004B5215">
      <w:pPr>
        <w:ind w:firstLine="709"/>
        <w:jc w:val="both"/>
        <w:rPr>
          <w:color w:val="333333"/>
          <w:shd w:val="clear" w:color="auto" w:fill="FFFFFF"/>
          <w:lang w:val="sr-Cyrl-RS"/>
        </w:rPr>
      </w:pPr>
    </w:p>
    <w:p w14:paraId="69FE38D4" w14:textId="54DC23B3" w:rsidR="009376A6" w:rsidRPr="001A575B" w:rsidRDefault="004B5215" w:rsidP="004B5215">
      <w:pPr>
        <w:ind w:firstLine="709"/>
        <w:jc w:val="both"/>
        <w:rPr>
          <w:b/>
          <w:lang w:val="sr-Cyrl-RS"/>
        </w:rPr>
      </w:pPr>
      <w:r w:rsidRPr="001A575B">
        <w:rPr>
          <w:b/>
          <w:lang w:val="sr-Cyrl-RS"/>
        </w:rPr>
        <w:t>Писмени део стручн</w:t>
      </w:r>
      <w:r w:rsidR="00B9732C">
        <w:rPr>
          <w:b/>
          <w:lang w:val="sr-Cyrl-RS"/>
        </w:rPr>
        <w:t>о</w:t>
      </w:r>
      <w:bookmarkStart w:id="0" w:name="_GoBack"/>
      <w:bookmarkEnd w:id="0"/>
      <w:r w:rsidRPr="001A575B">
        <w:rPr>
          <w:b/>
          <w:lang w:val="sr-Cyrl-RS"/>
        </w:rPr>
        <w:t>г испита</w:t>
      </w:r>
      <w:r w:rsidR="009376A6" w:rsidRPr="001A575B">
        <w:rPr>
          <w:b/>
        </w:rPr>
        <w:t xml:space="preserve"> </w:t>
      </w:r>
      <w:r w:rsidR="00CE3083" w:rsidRPr="001A575B">
        <w:rPr>
          <w:b/>
        </w:rPr>
        <w:t>биће одржан</w:t>
      </w:r>
      <w:r w:rsidR="009376A6" w:rsidRPr="001A575B">
        <w:rPr>
          <w:b/>
        </w:rPr>
        <w:t xml:space="preserve"> </w:t>
      </w:r>
      <w:r w:rsidR="007E1F1A" w:rsidRPr="001A575B">
        <w:rPr>
          <w:b/>
          <w:lang w:val="sr-Cyrl-RS"/>
        </w:rPr>
        <w:t xml:space="preserve">у Београду, </w:t>
      </w:r>
      <w:r w:rsidR="005E4235" w:rsidRPr="001A575B">
        <w:rPr>
          <w:b/>
        </w:rPr>
        <w:t xml:space="preserve">дана </w:t>
      </w:r>
      <w:r w:rsidRPr="001A575B">
        <w:rPr>
          <w:b/>
          <w:lang w:val="sr-Cyrl-RS"/>
        </w:rPr>
        <w:t>18</w:t>
      </w:r>
      <w:r w:rsidR="00E50FCD" w:rsidRPr="001A575B">
        <w:rPr>
          <w:b/>
        </w:rPr>
        <w:t>.</w:t>
      </w:r>
      <w:r w:rsidR="00AF75C1" w:rsidRPr="001A575B">
        <w:rPr>
          <w:b/>
          <w:lang w:val="sr-Cyrl-RS"/>
        </w:rPr>
        <w:t>05</w:t>
      </w:r>
      <w:r w:rsidR="00927724" w:rsidRPr="001A575B">
        <w:rPr>
          <w:b/>
        </w:rPr>
        <w:t>.20</w:t>
      </w:r>
      <w:r w:rsidR="00DC64CC" w:rsidRPr="001A575B">
        <w:rPr>
          <w:b/>
          <w:lang w:val="sr-Latn-RS"/>
        </w:rPr>
        <w:t>2</w:t>
      </w:r>
      <w:r w:rsidRPr="001A575B">
        <w:rPr>
          <w:b/>
          <w:lang w:val="sr-Cyrl-RS"/>
        </w:rPr>
        <w:t>4</w:t>
      </w:r>
      <w:r w:rsidR="00D3250A" w:rsidRPr="001A575B">
        <w:rPr>
          <w:b/>
        </w:rPr>
        <w:t>. године (субота)</w:t>
      </w:r>
      <w:r w:rsidRPr="001A575B">
        <w:rPr>
          <w:b/>
          <w:lang w:val="sr-Cyrl-RS"/>
        </w:rPr>
        <w:t>.</w:t>
      </w:r>
    </w:p>
    <w:p w14:paraId="58D6FD5F" w14:textId="77777777" w:rsidR="00BB5006" w:rsidRPr="001A575B" w:rsidRDefault="00BB5006" w:rsidP="00BB5006">
      <w:pPr>
        <w:jc w:val="both"/>
        <w:rPr>
          <w:b/>
          <w:sz w:val="22"/>
          <w:szCs w:val="22"/>
          <w:lang w:val="ru-RU"/>
        </w:rPr>
      </w:pPr>
    </w:p>
    <w:p w14:paraId="4AC315FB" w14:textId="77777777" w:rsidR="005B1E11" w:rsidRPr="001A575B" w:rsidRDefault="00BE4DEE" w:rsidP="000730FE">
      <w:pPr>
        <w:ind w:left="709"/>
        <w:jc w:val="both"/>
        <w:rPr>
          <w:lang w:val="sr-Latn-CS"/>
        </w:rPr>
      </w:pPr>
      <w:r w:rsidRPr="001A575B">
        <w:t>По</w:t>
      </w:r>
      <w:r w:rsidR="00B2702D" w:rsidRPr="001A575B">
        <w:t>зива</w:t>
      </w:r>
      <w:r w:rsidR="00AA4207" w:rsidRPr="001A575B">
        <w:t>ју</w:t>
      </w:r>
      <w:r w:rsidRPr="001A575B">
        <w:t xml:space="preserve"> с</w:t>
      </w:r>
      <w:r w:rsidR="00AA4207" w:rsidRPr="001A575B">
        <w:t>е заинтересовани кандидати</w:t>
      </w:r>
      <w:r w:rsidR="00013A2D" w:rsidRPr="001A575B">
        <w:rPr>
          <w:lang w:val="sr-Latn-CS"/>
        </w:rPr>
        <w:t xml:space="preserve"> </w:t>
      </w:r>
      <w:r w:rsidR="00F67F84" w:rsidRPr="001A575B">
        <w:t>да поднесу пријаве за полагање испита.</w:t>
      </w:r>
    </w:p>
    <w:p w14:paraId="392F0A50" w14:textId="77777777" w:rsidR="005E4235" w:rsidRPr="001A575B" w:rsidRDefault="005E4235" w:rsidP="004A0C06">
      <w:pPr>
        <w:jc w:val="both"/>
        <w:rPr>
          <w:b/>
          <w:sz w:val="22"/>
          <w:szCs w:val="22"/>
        </w:rPr>
      </w:pPr>
    </w:p>
    <w:p w14:paraId="5CAB6784" w14:textId="77777777" w:rsidR="004B5215" w:rsidRPr="001A575B" w:rsidRDefault="004B5215" w:rsidP="000730FE">
      <w:pPr>
        <w:numPr>
          <w:ilvl w:val="0"/>
          <w:numId w:val="10"/>
        </w:numPr>
        <w:ind w:left="709"/>
        <w:jc w:val="both"/>
        <w:rPr>
          <w:b/>
        </w:rPr>
      </w:pPr>
      <w:r w:rsidRPr="001A575B">
        <w:rPr>
          <w:b/>
        </w:rPr>
        <w:t xml:space="preserve">Пријаве се подносе Агенцији за лиценцирање стечајних управника, </w:t>
      </w:r>
      <w:r w:rsidRPr="001A575B">
        <w:rPr>
          <w:b/>
          <w:lang w:val="sr-Cyrl-RS"/>
        </w:rPr>
        <w:t xml:space="preserve">на адресу: </w:t>
      </w:r>
      <w:r w:rsidRPr="001A575B">
        <w:rPr>
          <w:b/>
        </w:rPr>
        <w:t>Београд</w:t>
      </w:r>
      <w:r w:rsidRPr="001A575B">
        <w:rPr>
          <w:b/>
          <w:lang w:val="sr-Cyrl-RS"/>
        </w:rPr>
        <w:t xml:space="preserve">, </w:t>
      </w:r>
      <w:r w:rsidRPr="001A575B">
        <w:rPr>
          <w:b/>
        </w:rPr>
        <w:t>Te</w:t>
      </w:r>
      <w:r w:rsidRPr="001A575B">
        <w:rPr>
          <w:b/>
          <w:lang w:val="sr-Cyrl-RS"/>
        </w:rPr>
        <w:t>разије 23</w:t>
      </w:r>
      <w:r w:rsidRPr="001A575B">
        <w:rPr>
          <w:b/>
          <w:lang w:val="sr-Latn-RS"/>
        </w:rPr>
        <w:t xml:space="preserve">, VI </w:t>
      </w:r>
      <w:r w:rsidRPr="001A575B">
        <w:rPr>
          <w:b/>
          <w:lang w:val="sr-Cyrl-RS"/>
        </w:rPr>
        <w:t>спрат</w:t>
      </w:r>
      <w:r w:rsidRPr="001A575B">
        <w:rPr>
          <w:b/>
          <w:lang w:val="sr-Latn-RS"/>
        </w:rPr>
        <w:t>,</w:t>
      </w:r>
      <w:r w:rsidRPr="001A575B">
        <w:rPr>
          <w:b/>
        </w:rPr>
        <w:t xml:space="preserve"> са назнаком: </w:t>
      </w:r>
      <w:r w:rsidRPr="001A575B">
        <w:rPr>
          <w:b/>
          <w:lang w:val="sr-Latn-CS"/>
        </w:rPr>
        <w:t>„</w:t>
      </w:r>
      <w:r w:rsidRPr="001A575B">
        <w:rPr>
          <w:b/>
          <w:lang w:val="sr-Cyrl-RS"/>
        </w:rPr>
        <w:t>З</w:t>
      </w:r>
      <w:r w:rsidRPr="001A575B">
        <w:rPr>
          <w:b/>
        </w:rPr>
        <w:t>а полагање стручног испита</w:t>
      </w:r>
      <w:r w:rsidR="00AD5047" w:rsidRPr="001A575B">
        <w:rPr>
          <w:b/>
          <w:lang w:val="sr-Latn-RS"/>
        </w:rPr>
        <w:t>“</w:t>
      </w:r>
      <w:r w:rsidRPr="001A575B">
        <w:rPr>
          <w:b/>
          <w:lang w:val="ru-RU"/>
        </w:rPr>
        <w:t>.</w:t>
      </w:r>
    </w:p>
    <w:p w14:paraId="36AF2598" w14:textId="77777777" w:rsidR="004B5215" w:rsidRPr="001A575B" w:rsidRDefault="004B5215" w:rsidP="004B5215">
      <w:pPr>
        <w:jc w:val="both"/>
        <w:rPr>
          <w:b/>
          <w:sz w:val="22"/>
          <w:szCs w:val="22"/>
        </w:rPr>
      </w:pPr>
    </w:p>
    <w:p w14:paraId="78420E9C" w14:textId="77777777" w:rsidR="005E4235" w:rsidRPr="001A575B" w:rsidRDefault="005E4235" w:rsidP="000730FE">
      <w:pPr>
        <w:numPr>
          <w:ilvl w:val="0"/>
          <w:numId w:val="10"/>
        </w:numPr>
        <w:ind w:left="709"/>
        <w:jc w:val="both"/>
        <w:rPr>
          <w:b/>
        </w:rPr>
      </w:pPr>
      <w:r w:rsidRPr="001A575B">
        <w:rPr>
          <w:b/>
        </w:rPr>
        <w:t>Кандидати су дужни да</w:t>
      </w:r>
      <w:r w:rsidR="00843760" w:rsidRPr="001A575B">
        <w:rPr>
          <w:b/>
          <w:lang w:val="sr-Latn-RS"/>
        </w:rPr>
        <w:t>,</w:t>
      </w:r>
      <w:r w:rsidRPr="001A575B">
        <w:rPr>
          <w:b/>
        </w:rPr>
        <w:t xml:space="preserve"> уз попуњен образац пријаве</w:t>
      </w:r>
      <w:r w:rsidR="000D5247" w:rsidRPr="001A575B">
        <w:rPr>
          <w:b/>
          <w:lang w:val="sr-Cyrl-RS"/>
        </w:rPr>
        <w:t xml:space="preserve"> који се налази на сајту Агенције</w:t>
      </w:r>
      <w:r w:rsidR="000D5247" w:rsidRPr="001A575B">
        <w:rPr>
          <w:b/>
        </w:rPr>
        <w:t xml:space="preserve">, </w:t>
      </w:r>
      <w:r w:rsidRPr="001A575B">
        <w:rPr>
          <w:b/>
        </w:rPr>
        <w:t>доставе</w:t>
      </w:r>
      <w:r w:rsidR="000D5247" w:rsidRPr="001A575B">
        <w:rPr>
          <w:b/>
          <w:lang w:val="sr-Cyrl-RS"/>
        </w:rPr>
        <w:t xml:space="preserve"> и</w:t>
      </w:r>
      <w:r w:rsidRPr="001A575B">
        <w:rPr>
          <w:b/>
        </w:rPr>
        <w:t xml:space="preserve"> следеће:</w:t>
      </w:r>
    </w:p>
    <w:p w14:paraId="19376113" w14:textId="77777777" w:rsidR="005E4235" w:rsidRPr="001A575B" w:rsidRDefault="005E4235" w:rsidP="000730FE">
      <w:pPr>
        <w:numPr>
          <w:ilvl w:val="0"/>
          <w:numId w:val="9"/>
        </w:numPr>
        <w:jc w:val="both"/>
      </w:pPr>
      <w:r w:rsidRPr="001A575B">
        <w:t>доказ о уплати накнаде за полагање испита (1.</w:t>
      </w:r>
      <w:r w:rsidR="0062394A" w:rsidRPr="001A575B">
        <w:t>000,00 динара на име цене</w:t>
      </w:r>
      <w:r w:rsidRPr="001A575B">
        <w:t xml:space="preserve"> за обраду пријаве </w:t>
      </w:r>
      <w:r w:rsidR="0062394A" w:rsidRPr="001A575B">
        <w:t xml:space="preserve">за полагање испита </w:t>
      </w:r>
      <w:r w:rsidRPr="001A575B">
        <w:t>и</w:t>
      </w:r>
      <w:r w:rsidR="0062394A" w:rsidRPr="001A575B">
        <w:t xml:space="preserve"> 15.000,00 динара на име цене</w:t>
      </w:r>
      <w:r w:rsidRPr="001A575B">
        <w:t xml:space="preserve"> за полагање испита),</w:t>
      </w:r>
    </w:p>
    <w:p w14:paraId="7C93C6AD" w14:textId="77777777" w:rsidR="007E1F1A" w:rsidRPr="001A575B" w:rsidRDefault="007E1F1A" w:rsidP="000730FE">
      <w:pPr>
        <w:numPr>
          <w:ilvl w:val="0"/>
          <w:numId w:val="9"/>
        </w:numPr>
        <w:jc w:val="both"/>
      </w:pPr>
      <w:r w:rsidRPr="001A575B">
        <w:rPr>
          <w:lang w:val="sr-Cyrl-RS"/>
        </w:rPr>
        <w:t>копију личне карте.</w:t>
      </w:r>
    </w:p>
    <w:p w14:paraId="4C39E491" w14:textId="77777777" w:rsidR="0064345F" w:rsidRPr="001A575B" w:rsidRDefault="0064345F" w:rsidP="004A0C06">
      <w:pPr>
        <w:jc w:val="both"/>
      </w:pPr>
    </w:p>
    <w:p w14:paraId="6402631E" w14:textId="77777777" w:rsidR="00AA4207" w:rsidRPr="001A575B" w:rsidRDefault="009B2E55" w:rsidP="004B5215">
      <w:pPr>
        <w:numPr>
          <w:ilvl w:val="0"/>
          <w:numId w:val="4"/>
        </w:numPr>
        <w:jc w:val="both"/>
        <w:rPr>
          <w:b/>
          <w:i/>
          <w:lang w:val="sr-Cyrl-RS"/>
        </w:rPr>
      </w:pPr>
      <w:r w:rsidRPr="001A575B">
        <w:rPr>
          <w:b/>
          <w:i/>
          <w:lang w:val="sr-Cyrl-RS"/>
        </w:rPr>
        <w:t>Број текућег</w:t>
      </w:r>
      <w:r w:rsidR="001300B1" w:rsidRPr="001A575B">
        <w:rPr>
          <w:b/>
          <w:i/>
          <w:lang w:val="sr-Cyrl-RS"/>
        </w:rPr>
        <w:t xml:space="preserve"> рачуна Агенције за лиценцирање стечајних управника: </w:t>
      </w:r>
      <w:r w:rsidR="00ED1991" w:rsidRPr="001A575B">
        <w:rPr>
          <w:b/>
        </w:rPr>
        <w:t>840-1069668-78</w:t>
      </w:r>
    </w:p>
    <w:p w14:paraId="4AA16AF0" w14:textId="77777777" w:rsidR="00B1397F" w:rsidRPr="001A575B" w:rsidRDefault="00B1397F" w:rsidP="004A0C06">
      <w:pPr>
        <w:jc w:val="both"/>
        <w:rPr>
          <w:b/>
          <w:sz w:val="22"/>
          <w:szCs w:val="22"/>
          <w:lang w:val="sr-Latn-CS"/>
        </w:rPr>
      </w:pPr>
    </w:p>
    <w:p w14:paraId="2D904863" w14:textId="77777777" w:rsidR="00B1397F" w:rsidRPr="001A575B" w:rsidRDefault="00B1397F" w:rsidP="000730FE">
      <w:pPr>
        <w:numPr>
          <w:ilvl w:val="0"/>
          <w:numId w:val="6"/>
        </w:numPr>
        <w:jc w:val="both"/>
        <w:rPr>
          <w:b/>
        </w:rPr>
      </w:pPr>
      <w:r w:rsidRPr="001A575B">
        <w:rPr>
          <w:b/>
        </w:rPr>
        <w:t xml:space="preserve">Рок за подношење пријава је </w:t>
      </w:r>
      <w:r w:rsidR="00B63E0D" w:rsidRPr="001A575B">
        <w:rPr>
          <w:b/>
          <w:lang w:val="sr-Cyrl-RS"/>
        </w:rPr>
        <w:t>0</w:t>
      </w:r>
      <w:r w:rsidR="00FA5DBD">
        <w:rPr>
          <w:b/>
          <w:lang w:val="sr-Latn-RS"/>
        </w:rPr>
        <w:t>7</w:t>
      </w:r>
      <w:r w:rsidR="00AC4A55" w:rsidRPr="001A575B">
        <w:rPr>
          <w:b/>
        </w:rPr>
        <w:t>.</w:t>
      </w:r>
      <w:r w:rsidR="00B63E0D" w:rsidRPr="001A575B">
        <w:rPr>
          <w:b/>
          <w:lang w:val="sr-Cyrl-RS"/>
        </w:rPr>
        <w:t>05</w:t>
      </w:r>
      <w:r w:rsidR="00177277" w:rsidRPr="001A575B">
        <w:rPr>
          <w:b/>
        </w:rPr>
        <w:t>.</w:t>
      </w:r>
      <w:r w:rsidR="00927724" w:rsidRPr="001A575B">
        <w:rPr>
          <w:b/>
        </w:rPr>
        <w:t>20</w:t>
      </w:r>
      <w:r w:rsidR="00D0292C" w:rsidRPr="001A575B">
        <w:rPr>
          <w:b/>
          <w:lang w:val="sr-Latn-RS"/>
        </w:rPr>
        <w:t>2</w:t>
      </w:r>
      <w:r w:rsidR="00FA5DBD">
        <w:rPr>
          <w:b/>
          <w:lang w:val="sr-Latn-RS"/>
        </w:rPr>
        <w:t>4</w:t>
      </w:r>
      <w:r w:rsidR="00AC4A55" w:rsidRPr="001A575B">
        <w:rPr>
          <w:b/>
        </w:rPr>
        <w:t>.</w:t>
      </w:r>
      <w:r w:rsidR="00013A2D" w:rsidRPr="001A575B">
        <w:rPr>
          <w:b/>
        </w:rPr>
        <w:t xml:space="preserve"> </w:t>
      </w:r>
      <w:r w:rsidR="00AC4A55" w:rsidRPr="001A575B">
        <w:rPr>
          <w:b/>
        </w:rPr>
        <w:t>године.</w:t>
      </w:r>
    </w:p>
    <w:p w14:paraId="1335D795" w14:textId="77777777" w:rsidR="00013A2D" w:rsidRPr="001A575B" w:rsidRDefault="00013A2D" w:rsidP="00170D79">
      <w:pPr>
        <w:ind w:firstLine="720"/>
        <w:jc w:val="both"/>
      </w:pPr>
      <w:r w:rsidRPr="001A575B">
        <w:t>Н</w:t>
      </w:r>
      <w:r w:rsidR="004455A7" w:rsidRPr="001A575B">
        <w:t>еблаговремено приспеле пријаве</w:t>
      </w:r>
      <w:r w:rsidR="004A3889" w:rsidRPr="001A575B">
        <w:t xml:space="preserve"> биће одбачене.</w:t>
      </w:r>
    </w:p>
    <w:p w14:paraId="139C2BE6" w14:textId="77777777" w:rsidR="00FC307E" w:rsidRPr="001A575B" w:rsidRDefault="00FC307E" w:rsidP="004B5215">
      <w:pPr>
        <w:jc w:val="both"/>
        <w:rPr>
          <w:sz w:val="22"/>
          <w:szCs w:val="22"/>
          <w:lang w:val="sr-Cyrl-RS"/>
        </w:rPr>
      </w:pPr>
    </w:p>
    <w:p w14:paraId="694CD5F1" w14:textId="77777777" w:rsidR="00013A2D" w:rsidRPr="001A575B" w:rsidRDefault="00013A2D" w:rsidP="00AD5047">
      <w:pPr>
        <w:ind w:left="709"/>
        <w:jc w:val="both"/>
      </w:pPr>
      <w:r w:rsidRPr="001A575B">
        <w:t>Кандидат има право да повуче пријаву, најкасније 7 дана пре дана одржавања испита, у к</w:t>
      </w:r>
      <w:r w:rsidR="002E1E20" w:rsidRPr="001A575B">
        <w:t>ом случају</w:t>
      </w:r>
      <w:r w:rsidR="00811685" w:rsidRPr="001A575B">
        <w:rPr>
          <w:lang w:val="sr-Cyrl-RS"/>
        </w:rPr>
        <w:t xml:space="preserve"> нема </w:t>
      </w:r>
      <w:r w:rsidR="00AB5868" w:rsidRPr="001A575B">
        <w:t>право на повраћај уплаћених средстава</w:t>
      </w:r>
      <w:r w:rsidRPr="001A575B">
        <w:t xml:space="preserve"> за полагање испита.</w:t>
      </w:r>
    </w:p>
    <w:p w14:paraId="43B87204" w14:textId="77777777" w:rsidR="00FC307E" w:rsidRPr="001A575B" w:rsidRDefault="00FC307E" w:rsidP="00AD5047">
      <w:pPr>
        <w:jc w:val="both"/>
        <w:rPr>
          <w:sz w:val="22"/>
          <w:szCs w:val="22"/>
          <w:lang w:val="sr-Latn-RS"/>
        </w:rPr>
      </w:pPr>
    </w:p>
    <w:p w14:paraId="15FAD9C6" w14:textId="77777777" w:rsidR="00FC307E" w:rsidRPr="001A575B" w:rsidRDefault="00FC307E" w:rsidP="00AD5047">
      <w:pPr>
        <w:ind w:left="709"/>
        <w:jc w:val="both"/>
        <w:rPr>
          <w:lang w:val="sr-Cyrl-RS"/>
        </w:rPr>
      </w:pPr>
      <w:r w:rsidRPr="001A575B">
        <w:t>Правилник о програму и начину полагања стручног испита за обављање послова стечајног управника, образац пријаве за испит</w:t>
      </w:r>
      <w:r w:rsidRPr="001A575B">
        <w:rPr>
          <w:lang w:val="sr-Latn-CS"/>
        </w:rPr>
        <w:t xml:space="preserve">, </w:t>
      </w:r>
      <w:r w:rsidRPr="001A575B">
        <w:t>као и правни извори релевантни за полагање стручног испита могу</w:t>
      </w:r>
      <w:r w:rsidRPr="001A575B">
        <w:rPr>
          <w:b/>
        </w:rPr>
        <w:t xml:space="preserve"> </w:t>
      </w:r>
      <w:r w:rsidRPr="001A575B">
        <w:t>се</w:t>
      </w:r>
      <w:r w:rsidRPr="001A575B">
        <w:rPr>
          <w:b/>
        </w:rPr>
        <w:t xml:space="preserve"> </w:t>
      </w:r>
      <w:r w:rsidRPr="001A575B">
        <w:t>наћи на сајту Агенције</w:t>
      </w:r>
      <w:r w:rsidRPr="001A575B">
        <w:rPr>
          <w:b/>
        </w:rPr>
        <w:t xml:space="preserve">: </w:t>
      </w:r>
      <w:hyperlink r:id="rId6" w:history="1">
        <w:r w:rsidRPr="001A575B">
          <w:rPr>
            <w:rStyle w:val="Hyperlink"/>
            <w:lang w:val="en-US"/>
          </w:rPr>
          <w:t>www</w:t>
        </w:r>
        <w:r w:rsidRPr="001A575B">
          <w:rPr>
            <w:rStyle w:val="Hyperlink"/>
            <w:lang w:val="ru-RU"/>
          </w:rPr>
          <w:t>.</w:t>
        </w:r>
        <w:proofErr w:type="spellStart"/>
        <w:r w:rsidRPr="001A575B">
          <w:rPr>
            <w:rStyle w:val="Hyperlink"/>
            <w:lang w:val="en-US"/>
          </w:rPr>
          <w:t>alsu</w:t>
        </w:r>
        <w:proofErr w:type="spellEnd"/>
        <w:r w:rsidRPr="001A575B">
          <w:rPr>
            <w:rStyle w:val="Hyperlink"/>
            <w:lang w:val="ru-RU"/>
          </w:rPr>
          <w:t>.</w:t>
        </w:r>
        <w:r w:rsidRPr="001A575B">
          <w:rPr>
            <w:rStyle w:val="Hyperlink"/>
            <w:lang w:val="sr-Latn-CS"/>
          </w:rPr>
          <w:t>gov.rs</w:t>
        </w:r>
      </w:hyperlink>
      <w:r w:rsidRPr="001A575B">
        <w:rPr>
          <w:lang w:val="en-US"/>
        </w:rPr>
        <w:t xml:space="preserve"> </w:t>
      </w:r>
      <w:r w:rsidRPr="001A575B">
        <w:rPr>
          <w:lang w:val="sr-Cyrl-RS"/>
        </w:rPr>
        <w:t>у делу: стечајни управник/стручни испит и у делу: документа/правни извори релевантни за стечај</w:t>
      </w:r>
      <w:r w:rsidR="0098738C" w:rsidRPr="001A575B">
        <w:rPr>
          <w:lang w:val="sr-Cyrl-RS"/>
        </w:rPr>
        <w:t>.</w:t>
      </w:r>
    </w:p>
    <w:p w14:paraId="53813DFF" w14:textId="77777777" w:rsidR="005962FE" w:rsidRPr="001A575B" w:rsidRDefault="005962FE" w:rsidP="004A0C06">
      <w:pPr>
        <w:jc w:val="both"/>
        <w:rPr>
          <w:sz w:val="22"/>
          <w:szCs w:val="22"/>
        </w:rPr>
      </w:pPr>
    </w:p>
    <w:p w14:paraId="20343AE7" w14:textId="77777777" w:rsidR="005962FE" w:rsidRPr="001A575B" w:rsidRDefault="00170D79" w:rsidP="004A0C06">
      <w:pPr>
        <w:jc w:val="both"/>
        <w:rPr>
          <w:b/>
        </w:rPr>
      </w:pPr>
      <w:r w:rsidRPr="001A575B">
        <w:rPr>
          <w:b/>
        </w:rPr>
        <w:tab/>
      </w:r>
      <w:r w:rsidR="005962FE" w:rsidRPr="001A575B">
        <w:rPr>
          <w:b/>
        </w:rPr>
        <w:t>НАПОМЕНА:</w:t>
      </w:r>
    </w:p>
    <w:p w14:paraId="0EC46C8A" w14:textId="77777777" w:rsidR="00013A2D" w:rsidRPr="001A575B" w:rsidRDefault="00170D79" w:rsidP="00AD5047">
      <w:pPr>
        <w:tabs>
          <w:tab w:val="left" w:pos="284"/>
        </w:tabs>
        <w:ind w:firstLine="567"/>
        <w:jc w:val="both"/>
      </w:pPr>
      <w:r w:rsidRPr="001A575B">
        <w:rPr>
          <w:lang w:val="sr-Latn-RS"/>
        </w:rPr>
        <w:tab/>
      </w:r>
      <w:r w:rsidR="005962FE" w:rsidRPr="001A575B">
        <w:t xml:space="preserve">Како је Правилником </w:t>
      </w:r>
      <w:r w:rsidR="00952BED" w:rsidRPr="001A575B">
        <w:rPr>
          <w:lang w:val="sr-Latn-CS"/>
        </w:rPr>
        <w:t xml:space="preserve">o </w:t>
      </w:r>
      <w:r w:rsidR="00952BED" w:rsidRPr="001A575B">
        <w:t xml:space="preserve">програму и начину полагања стручног испита за обављање послова стечајног управника </w:t>
      </w:r>
      <w:r w:rsidR="005962FE" w:rsidRPr="001A575B">
        <w:t xml:space="preserve">предвиђено да </w:t>
      </w:r>
      <w:r w:rsidR="005E4235" w:rsidRPr="001A575B">
        <w:t>је саставни део испита</w:t>
      </w:r>
      <w:r w:rsidR="005962FE" w:rsidRPr="001A575B">
        <w:t xml:space="preserve"> и област коришћења система за аутоматизовано вођење стечајних поступака и електронско извештавање (ЕРС) и да ће се у складу са тим, након положеног усменог дела испита, одржати и четвородневна обука за кор</w:t>
      </w:r>
      <w:r w:rsidR="00952BED" w:rsidRPr="001A575B">
        <w:t xml:space="preserve">ишћење овог система, </w:t>
      </w:r>
      <w:r w:rsidR="00952BED" w:rsidRPr="001A575B">
        <w:rPr>
          <w:lang w:val="sr-Latn-CS"/>
        </w:rPr>
        <w:t>o</w:t>
      </w:r>
      <w:r w:rsidR="00952BED" w:rsidRPr="001A575B">
        <w:t>бавештавају</w:t>
      </w:r>
      <w:r w:rsidR="005962FE" w:rsidRPr="001A575B">
        <w:t xml:space="preserve"> се кандидати да је неопходно да познају рад на рачунару, као предуслов за похађање ове обуке</w:t>
      </w:r>
      <w:r w:rsidR="00D3250A" w:rsidRPr="001A575B">
        <w:rPr>
          <w:lang w:val="sr-Latn-CS"/>
        </w:rPr>
        <w:t xml:space="preserve"> </w:t>
      </w:r>
      <w:r w:rsidR="00D3250A" w:rsidRPr="001A575B">
        <w:t>и коришћење система</w:t>
      </w:r>
      <w:r w:rsidR="001906F2" w:rsidRPr="001A575B">
        <w:rPr>
          <w:lang w:val="sr-Cyrl-RS"/>
        </w:rPr>
        <w:t xml:space="preserve"> ЕРС</w:t>
      </w:r>
      <w:r w:rsidR="005962FE" w:rsidRPr="001A575B">
        <w:t>.</w:t>
      </w:r>
    </w:p>
    <w:p w14:paraId="20849B96" w14:textId="77777777" w:rsidR="005962FE" w:rsidRPr="001A575B" w:rsidRDefault="005962FE" w:rsidP="004A0C06">
      <w:pPr>
        <w:jc w:val="both"/>
      </w:pPr>
    </w:p>
    <w:p w14:paraId="1A519ED7" w14:textId="77777777" w:rsidR="00BE4DEE" w:rsidRPr="001A575B" w:rsidRDefault="005E4235" w:rsidP="005E4235">
      <w:pPr>
        <w:jc w:val="both"/>
        <w:rPr>
          <w:b/>
          <w:lang w:val="sr-Latn-RS"/>
        </w:rPr>
      </w:pPr>
      <w:r w:rsidRPr="001A575B">
        <w:rPr>
          <w:b/>
        </w:rPr>
        <w:t xml:space="preserve">     </w:t>
      </w:r>
      <w:r w:rsidR="00170D79" w:rsidRPr="001A575B">
        <w:rPr>
          <w:b/>
        </w:rPr>
        <w:tab/>
      </w:r>
      <w:r w:rsidR="00B2702D" w:rsidRPr="001A575B">
        <w:rPr>
          <w:b/>
        </w:rPr>
        <w:t xml:space="preserve">Детаљне информације </w:t>
      </w:r>
      <w:r w:rsidR="005962FE" w:rsidRPr="001A575B">
        <w:rPr>
          <w:b/>
        </w:rPr>
        <w:t xml:space="preserve">у вези </w:t>
      </w:r>
      <w:r w:rsidR="001906F2" w:rsidRPr="001A575B">
        <w:rPr>
          <w:b/>
          <w:lang w:val="sr-Cyrl-RS"/>
        </w:rPr>
        <w:t xml:space="preserve">са </w:t>
      </w:r>
      <w:r w:rsidR="005962FE" w:rsidRPr="001A575B">
        <w:rPr>
          <w:b/>
        </w:rPr>
        <w:t>програм</w:t>
      </w:r>
      <w:r w:rsidR="001906F2" w:rsidRPr="001A575B">
        <w:rPr>
          <w:b/>
          <w:lang w:val="sr-Cyrl-RS"/>
        </w:rPr>
        <w:t>ом</w:t>
      </w:r>
      <w:r w:rsidR="005962FE" w:rsidRPr="001A575B">
        <w:rPr>
          <w:b/>
        </w:rPr>
        <w:t xml:space="preserve"> и начин</w:t>
      </w:r>
      <w:r w:rsidR="001906F2" w:rsidRPr="001A575B">
        <w:rPr>
          <w:b/>
          <w:lang w:val="sr-Cyrl-RS"/>
        </w:rPr>
        <w:t>ом</w:t>
      </w:r>
      <w:r w:rsidR="005311B6" w:rsidRPr="001A575B">
        <w:rPr>
          <w:b/>
        </w:rPr>
        <w:t xml:space="preserve"> полагања стручног испита</w:t>
      </w:r>
      <w:r w:rsidR="005962FE" w:rsidRPr="001A575B">
        <w:rPr>
          <w:b/>
        </w:rPr>
        <w:t xml:space="preserve"> </w:t>
      </w:r>
      <w:r w:rsidR="00B2702D" w:rsidRPr="001A575B">
        <w:rPr>
          <w:b/>
        </w:rPr>
        <w:t>могу се</w:t>
      </w:r>
      <w:r w:rsidR="00444240" w:rsidRPr="001A575B">
        <w:rPr>
          <w:b/>
        </w:rPr>
        <w:t xml:space="preserve"> добити </w:t>
      </w:r>
      <w:r w:rsidR="00D8198E" w:rsidRPr="001A575B">
        <w:rPr>
          <w:b/>
        </w:rPr>
        <w:t xml:space="preserve">и </w:t>
      </w:r>
      <w:r w:rsidR="00444240" w:rsidRPr="001A575B">
        <w:rPr>
          <w:b/>
        </w:rPr>
        <w:t>н</w:t>
      </w:r>
      <w:r w:rsidR="007E1F1A" w:rsidRPr="001A575B">
        <w:rPr>
          <w:b/>
        </w:rPr>
        <w:t xml:space="preserve">а емаил: </w:t>
      </w:r>
      <w:r w:rsidR="00AD5047" w:rsidRPr="001A575B">
        <w:rPr>
          <w:b/>
          <w:color w:val="4472C4"/>
          <w:lang w:val="en-US"/>
        </w:rPr>
        <w:t>ema.karamata</w:t>
      </w:r>
      <w:r w:rsidR="00690A52" w:rsidRPr="001A575B">
        <w:rPr>
          <w:b/>
          <w:color w:val="4472C4"/>
          <w:lang w:val="en-US"/>
        </w:rPr>
        <w:t>@alsu.gov.rs</w:t>
      </w:r>
    </w:p>
    <w:sectPr w:rsidR="00BE4DEE" w:rsidRPr="001A575B" w:rsidSect="00F22AAD">
      <w:pgSz w:w="11907" w:h="16840" w:code="9"/>
      <w:pgMar w:top="357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910"/>
    <w:multiLevelType w:val="hybridMultilevel"/>
    <w:tmpl w:val="0672A0A8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2229DB"/>
    <w:multiLevelType w:val="hybridMultilevel"/>
    <w:tmpl w:val="D8EC57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2FB5"/>
    <w:multiLevelType w:val="hybridMultilevel"/>
    <w:tmpl w:val="F962B8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377F2F"/>
    <w:multiLevelType w:val="hybridMultilevel"/>
    <w:tmpl w:val="E27C3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64BB6"/>
    <w:multiLevelType w:val="hybridMultilevel"/>
    <w:tmpl w:val="7C460EF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20832"/>
    <w:multiLevelType w:val="hybridMultilevel"/>
    <w:tmpl w:val="FE186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E07AD"/>
    <w:multiLevelType w:val="hybridMultilevel"/>
    <w:tmpl w:val="6622A0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B24E11"/>
    <w:multiLevelType w:val="hybridMultilevel"/>
    <w:tmpl w:val="DE0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E361D"/>
    <w:multiLevelType w:val="hybridMultilevel"/>
    <w:tmpl w:val="741CB75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35278"/>
    <w:multiLevelType w:val="hybridMultilevel"/>
    <w:tmpl w:val="9FC4A64A"/>
    <w:lvl w:ilvl="0" w:tplc="40661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79"/>
    <w:rsid w:val="0000088D"/>
    <w:rsid w:val="000018C2"/>
    <w:rsid w:val="00013A2D"/>
    <w:rsid w:val="00032D70"/>
    <w:rsid w:val="00064A01"/>
    <w:rsid w:val="000661EF"/>
    <w:rsid w:val="00072966"/>
    <w:rsid w:val="000730FE"/>
    <w:rsid w:val="00087644"/>
    <w:rsid w:val="00095279"/>
    <w:rsid w:val="000C12C1"/>
    <w:rsid w:val="000D168F"/>
    <w:rsid w:val="000D5247"/>
    <w:rsid w:val="000E35AF"/>
    <w:rsid w:val="001300B1"/>
    <w:rsid w:val="00132B1F"/>
    <w:rsid w:val="00147756"/>
    <w:rsid w:val="00170D79"/>
    <w:rsid w:val="00177277"/>
    <w:rsid w:val="001906F2"/>
    <w:rsid w:val="001A575B"/>
    <w:rsid w:val="001A5CFD"/>
    <w:rsid w:val="001A787C"/>
    <w:rsid w:val="00213FD0"/>
    <w:rsid w:val="0026671C"/>
    <w:rsid w:val="002B4FA8"/>
    <w:rsid w:val="002C1D71"/>
    <w:rsid w:val="002C2172"/>
    <w:rsid w:val="002D417E"/>
    <w:rsid w:val="002E1E20"/>
    <w:rsid w:val="00345867"/>
    <w:rsid w:val="00370993"/>
    <w:rsid w:val="003867BA"/>
    <w:rsid w:val="003A335C"/>
    <w:rsid w:val="003A4E6C"/>
    <w:rsid w:val="003E79B4"/>
    <w:rsid w:val="00416E85"/>
    <w:rsid w:val="00444240"/>
    <w:rsid w:val="004455A7"/>
    <w:rsid w:val="0045225F"/>
    <w:rsid w:val="0046125C"/>
    <w:rsid w:val="0046309C"/>
    <w:rsid w:val="004828AD"/>
    <w:rsid w:val="0049236B"/>
    <w:rsid w:val="004A0C06"/>
    <w:rsid w:val="004A0DDD"/>
    <w:rsid w:val="004A3889"/>
    <w:rsid w:val="004B5215"/>
    <w:rsid w:val="004F174C"/>
    <w:rsid w:val="005311B6"/>
    <w:rsid w:val="0053218E"/>
    <w:rsid w:val="00537EFA"/>
    <w:rsid w:val="005601FC"/>
    <w:rsid w:val="005962FE"/>
    <w:rsid w:val="0059775C"/>
    <w:rsid w:val="005A568E"/>
    <w:rsid w:val="005A6BA2"/>
    <w:rsid w:val="005B1E11"/>
    <w:rsid w:val="005E4235"/>
    <w:rsid w:val="005E56D0"/>
    <w:rsid w:val="005E7D71"/>
    <w:rsid w:val="006033F9"/>
    <w:rsid w:val="00617C9D"/>
    <w:rsid w:val="0062394A"/>
    <w:rsid w:val="00624EB8"/>
    <w:rsid w:val="006300E2"/>
    <w:rsid w:val="0064345F"/>
    <w:rsid w:val="00645BFB"/>
    <w:rsid w:val="00653457"/>
    <w:rsid w:val="00690A52"/>
    <w:rsid w:val="006B75D0"/>
    <w:rsid w:val="006C3D35"/>
    <w:rsid w:val="00723FF3"/>
    <w:rsid w:val="0073375A"/>
    <w:rsid w:val="007514B9"/>
    <w:rsid w:val="00764990"/>
    <w:rsid w:val="0077148C"/>
    <w:rsid w:val="00771652"/>
    <w:rsid w:val="0077422B"/>
    <w:rsid w:val="00790ABC"/>
    <w:rsid w:val="007C7BE3"/>
    <w:rsid w:val="007D4CBB"/>
    <w:rsid w:val="007D7073"/>
    <w:rsid w:val="007E1F1A"/>
    <w:rsid w:val="007E4595"/>
    <w:rsid w:val="007F5F30"/>
    <w:rsid w:val="00811685"/>
    <w:rsid w:val="00817476"/>
    <w:rsid w:val="00843760"/>
    <w:rsid w:val="00851A03"/>
    <w:rsid w:val="00866C06"/>
    <w:rsid w:val="00871102"/>
    <w:rsid w:val="00882CF1"/>
    <w:rsid w:val="00897228"/>
    <w:rsid w:val="008B254A"/>
    <w:rsid w:val="008E004B"/>
    <w:rsid w:val="008F0A4E"/>
    <w:rsid w:val="00910412"/>
    <w:rsid w:val="00927724"/>
    <w:rsid w:val="009376A6"/>
    <w:rsid w:val="00945916"/>
    <w:rsid w:val="00952BED"/>
    <w:rsid w:val="00957F38"/>
    <w:rsid w:val="00976389"/>
    <w:rsid w:val="0098738C"/>
    <w:rsid w:val="009B2E55"/>
    <w:rsid w:val="009C48B2"/>
    <w:rsid w:val="00A23FE7"/>
    <w:rsid w:val="00A27FEB"/>
    <w:rsid w:val="00A506F1"/>
    <w:rsid w:val="00A732D7"/>
    <w:rsid w:val="00A73F28"/>
    <w:rsid w:val="00A9191E"/>
    <w:rsid w:val="00A93DA5"/>
    <w:rsid w:val="00AA4207"/>
    <w:rsid w:val="00AB5868"/>
    <w:rsid w:val="00AC01EA"/>
    <w:rsid w:val="00AC4A55"/>
    <w:rsid w:val="00AD5047"/>
    <w:rsid w:val="00AF75C1"/>
    <w:rsid w:val="00AF7797"/>
    <w:rsid w:val="00B0741B"/>
    <w:rsid w:val="00B1397F"/>
    <w:rsid w:val="00B2702D"/>
    <w:rsid w:val="00B45364"/>
    <w:rsid w:val="00B542AE"/>
    <w:rsid w:val="00B57AB8"/>
    <w:rsid w:val="00B63E0D"/>
    <w:rsid w:val="00B6677C"/>
    <w:rsid w:val="00B80FA9"/>
    <w:rsid w:val="00B8467E"/>
    <w:rsid w:val="00B9732C"/>
    <w:rsid w:val="00BB015E"/>
    <w:rsid w:val="00BB5006"/>
    <w:rsid w:val="00BE043D"/>
    <w:rsid w:val="00BE4DEE"/>
    <w:rsid w:val="00BF56C3"/>
    <w:rsid w:val="00C2665E"/>
    <w:rsid w:val="00C60842"/>
    <w:rsid w:val="00CA7701"/>
    <w:rsid w:val="00CB3CF2"/>
    <w:rsid w:val="00CE3083"/>
    <w:rsid w:val="00D0292C"/>
    <w:rsid w:val="00D03F2B"/>
    <w:rsid w:val="00D06D70"/>
    <w:rsid w:val="00D17F8D"/>
    <w:rsid w:val="00D2751B"/>
    <w:rsid w:val="00D3250A"/>
    <w:rsid w:val="00D8198E"/>
    <w:rsid w:val="00D85DEB"/>
    <w:rsid w:val="00D8655C"/>
    <w:rsid w:val="00DC283F"/>
    <w:rsid w:val="00DC64CC"/>
    <w:rsid w:val="00DF7279"/>
    <w:rsid w:val="00E0089B"/>
    <w:rsid w:val="00E152CA"/>
    <w:rsid w:val="00E32C0B"/>
    <w:rsid w:val="00E4553C"/>
    <w:rsid w:val="00E50FCD"/>
    <w:rsid w:val="00E61999"/>
    <w:rsid w:val="00E726E5"/>
    <w:rsid w:val="00E9125E"/>
    <w:rsid w:val="00EA76CE"/>
    <w:rsid w:val="00EC3605"/>
    <w:rsid w:val="00ED1991"/>
    <w:rsid w:val="00F22AAD"/>
    <w:rsid w:val="00F270B0"/>
    <w:rsid w:val="00F37516"/>
    <w:rsid w:val="00F57C66"/>
    <w:rsid w:val="00F60B34"/>
    <w:rsid w:val="00F67F84"/>
    <w:rsid w:val="00F87822"/>
    <w:rsid w:val="00FA49EE"/>
    <w:rsid w:val="00FA5DBD"/>
    <w:rsid w:val="00FB0C55"/>
    <w:rsid w:val="00FC307E"/>
    <w:rsid w:val="00FC47BF"/>
    <w:rsid w:val="00FC5FFD"/>
    <w:rsid w:val="00FD5EF3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C0817"/>
  <w15:chartTrackingRefBased/>
  <w15:docId w15:val="{58838A39-496C-48B5-B11C-96EDEC93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225F"/>
    <w:rPr>
      <w:color w:val="0000FF"/>
      <w:u w:val="single"/>
    </w:rPr>
  </w:style>
  <w:style w:type="paragraph" w:styleId="BalloonText">
    <w:name w:val="Balloon Text"/>
    <w:basedOn w:val="Normal"/>
    <w:semiHidden/>
    <w:rsid w:val="00FC47B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ED19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u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АГЕНЦИЈА ЗА ЛИЦЕНЦИРАЊЕ</vt:lpstr>
    </vt:vector>
  </TitlesOfParts>
  <Company>Agencija za licenciranje stecajnih upravnika</Company>
  <LinksUpToDate>false</LinksUpToDate>
  <CharactersWithSpaces>2646</CharactersWithSpaces>
  <SharedDoc>false</SharedDoc>
  <HLinks>
    <vt:vector size="6" baseType="variant">
      <vt:variant>
        <vt:i4>2424874</vt:i4>
      </vt:variant>
      <vt:variant>
        <vt:i4>0</vt:i4>
      </vt:variant>
      <vt:variant>
        <vt:i4>0</vt:i4>
      </vt:variant>
      <vt:variant>
        <vt:i4>5</vt:i4>
      </vt:variant>
      <vt:variant>
        <vt:lpwstr>http://www.alsu.gov.rs/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АГЕНЦИЈА ЗА ЛИЦЕНЦИРАЊЕ</dc:title>
  <dc:subject/>
  <dc:creator>brankica</dc:creator>
  <cp:keywords/>
  <dc:description/>
  <cp:lastModifiedBy>Ema Karamata</cp:lastModifiedBy>
  <cp:revision>3</cp:revision>
  <cp:lastPrinted>2024-03-15T09:27:00Z</cp:lastPrinted>
  <dcterms:created xsi:type="dcterms:W3CDTF">2024-03-15T09:21:00Z</dcterms:created>
  <dcterms:modified xsi:type="dcterms:W3CDTF">2024-03-15T09:30:00Z</dcterms:modified>
</cp:coreProperties>
</file>