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6BFC" w:rsidRPr="00035E72" w:rsidRDefault="00166BFC" w:rsidP="00166BFC">
      <w:pPr>
        <w:jc w:val="center"/>
        <w:rPr>
          <w:b/>
          <w:lang w:val="sr-Latn-RS"/>
        </w:rPr>
      </w:pPr>
      <w:r w:rsidRPr="00035E72">
        <w:rPr>
          <w:b/>
          <w:lang w:val="sr-Latn-RS"/>
        </w:rPr>
        <w:t xml:space="preserve">Обавештење о закљученим </w:t>
      </w:r>
      <w:r w:rsidRPr="00035E72">
        <w:rPr>
          <w:b/>
          <w:lang w:val="sr-Cyrl-RS"/>
        </w:rPr>
        <w:t>уговорима и њиховој реализацији у циљу спровођења мере</w:t>
      </w:r>
      <w:r>
        <w:rPr>
          <w:b/>
          <w:lang w:val="sr-Cyrl-RS"/>
        </w:rPr>
        <w:t xml:space="preserve"> утврђене Планом интегритета</w:t>
      </w:r>
      <w:r w:rsidRPr="00035E72">
        <w:rPr>
          <w:b/>
          <w:lang w:val="sr-Cyrl-RS"/>
        </w:rPr>
        <w:t xml:space="preserve"> за период</w:t>
      </w:r>
      <w:r>
        <w:rPr>
          <w:b/>
          <w:lang w:val="sr-Latn-RS"/>
        </w:rPr>
        <w:t xml:space="preserve"> </w:t>
      </w:r>
      <w:r>
        <w:rPr>
          <w:b/>
          <w:lang w:val="sr-Cyrl-RS"/>
        </w:rPr>
        <w:t>мај/август 2023.год.</w:t>
      </w:r>
    </w:p>
    <w:p w:rsidR="00166BFC" w:rsidRDefault="00166BFC" w:rsidP="00166BFC">
      <w:pPr>
        <w:rPr>
          <w:lang w:val="sr-Latn-RS"/>
        </w:rPr>
      </w:pPr>
    </w:p>
    <w:p w:rsidR="00166BFC" w:rsidRDefault="00166BFC" w:rsidP="00166BFC">
      <w:pPr>
        <w:spacing w:after="0" w:line="240" w:lineRule="auto"/>
        <w:ind w:firstLine="720"/>
        <w:rPr>
          <w:lang w:val="sr-Latn-RS"/>
        </w:rPr>
      </w:pPr>
      <w:r>
        <w:rPr>
          <w:lang w:val="sr-Latn-RS"/>
        </w:rPr>
        <w:t>На основу Закона о јавним набавкама</w:t>
      </w:r>
      <w:r>
        <w:rPr>
          <w:lang w:val="sr-Cyrl-RS"/>
        </w:rPr>
        <w:t xml:space="preserve"> </w:t>
      </w:r>
      <w:r w:rsidRPr="001B77BA">
        <w:rPr>
          <w:lang w:val="sr-Cyrl-RS"/>
        </w:rPr>
        <w:t>(„Службени гласник РС“, број</w:t>
      </w:r>
      <w:r w:rsidRPr="001B77BA">
        <w:rPr>
          <w:rFonts w:eastAsiaTheme="minorEastAsia"/>
        </w:rPr>
        <w:t xml:space="preserve"> 91/2019)</w:t>
      </w:r>
      <w:r>
        <w:rPr>
          <w:lang w:val="sr-Latn-RS"/>
        </w:rPr>
        <w:t>, у наведеном периоду, спроведен је један поступак јавне набавке</w:t>
      </w:r>
      <w:r w:rsidRPr="00FB4325">
        <w:rPr>
          <w:lang w:val="sr-Latn-RS"/>
        </w:rPr>
        <w:t xml:space="preserve"> </w:t>
      </w:r>
      <w:r>
        <w:rPr>
          <w:lang w:val="sr-Latn-RS"/>
        </w:rPr>
        <w:t xml:space="preserve">путем Портала јавних набавки, за набавку услуге која је планирана Планом јавних набавки за 2023. годину и закључен уговор са изабраним понуђачем. </w:t>
      </w:r>
    </w:p>
    <w:p w:rsidR="00166BFC" w:rsidRDefault="00166BFC" w:rsidP="00166BFC">
      <w:pPr>
        <w:spacing w:after="0" w:line="240" w:lineRule="auto"/>
        <w:ind w:firstLine="720"/>
        <w:rPr>
          <w:lang w:val="sr-Latn-RS"/>
        </w:rPr>
      </w:pPr>
      <w:r>
        <w:rPr>
          <w:lang w:val="sr-Latn-RS"/>
        </w:rPr>
        <w:t xml:space="preserve">На основу закљученог Оквирног споразума за набавку за коју је поступак  централизоване јавне набавке спровела Управа за заједничке послове републичких органа Републике Србије,  у наведеном периоду закључен је један уговор. </w:t>
      </w:r>
    </w:p>
    <w:p w:rsidR="00166BFC" w:rsidRDefault="00166BFC" w:rsidP="00166BFC">
      <w:pPr>
        <w:spacing w:after="0" w:line="240" w:lineRule="auto"/>
        <w:ind w:firstLine="720"/>
        <w:rPr>
          <w:lang w:val="sr-Latn-RS"/>
        </w:rPr>
      </w:pPr>
      <w:r>
        <w:rPr>
          <w:lang w:val="sr-Latn-RS"/>
        </w:rPr>
        <w:t xml:space="preserve">На основу члана 27. Закона о јавним набавкама, спроведено је </w:t>
      </w:r>
      <w:r>
        <w:rPr>
          <w:lang w:val="sr-Cyrl-RS"/>
        </w:rPr>
        <w:t xml:space="preserve">7 </w:t>
      </w:r>
      <w:r>
        <w:rPr>
          <w:lang w:val="sr-Latn-RS"/>
        </w:rPr>
        <w:t>поступака</w:t>
      </w:r>
      <w:r>
        <w:rPr>
          <w:lang w:val="sr-Cyrl-RS"/>
        </w:rPr>
        <w:t xml:space="preserve"> з</w:t>
      </w:r>
      <w:r>
        <w:rPr>
          <w:lang w:val="sr-Latn-RS"/>
        </w:rPr>
        <w:t xml:space="preserve">а набавке које су планиране Интерним планом набавки за 2023. годину </w:t>
      </w:r>
      <w:r>
        <w:rPr>
          <w:lang w:val="sr-Cyrl-RS"/>
        </w:rPr>
        <w:t xml:space="preserve">, а </w:t>
      </w:r>
      <w:r>
        <w:rPr>
          <w:lang w:val="sr-Latn-RS"/>
        </w:rPr>
        <w:t>на које се не примењује Закон о јавним набавкама. Након спроведеног поступка за сваку набавку појединачно, закључен</w:t>
      </w:r>
      <w:r>
        <w:rPr>
          <w:lang w:val="sr-Cyrl-RS"/>
        </w:rPr>
        <w:t>и</w:t>
      </w:r>
      <w:r>
        <w:rPr>
          <w:lang w:val="sr-Latn-RS"/>
        </w:rPr>
        <w:t xml:space="preserve"> су уговор</w:t>
      </w:r>
      <w:r>
        <w:rPr>
          <w:lang w:val="sr-Cyrl-RS"/>
        </w:rPr>
        <w:t>и</w:t>
      </w:r>
      <w:r>
        <w:rPr>
          <w:lang w:val="sr-Latn-RS"/>
        </w:rPr>
        <w:t xml:space="preserve"> са изабраним понуђачим</w:t>
      </w:r>
      <w:r>
        <w:rPr>
          <w:lang w:val="sr-Cyrl-RS"/>
        </w:rPr>
        <w:t>а</w:t>
      </w:r>
      <w:r>
        <w:rPr>
          <w:lang w:val="sr-Latn-RS"/>
        </w:rPr>
        <w:t>.</w:t>
      </w:r>
    </w:p>
    <w:p w:rsidR="00166BFC" w:rsidRDefault="00166BFC" w:rsidP="00166BFC">
      <w:pPr>
        <w:spacing w:after="0" w:line="240" w:lineRule="auto"/>
        <w:ind w:firstLine="720"/>
        <w:rPr>
          <w:lang w:val="sr-Latn-RS"/>
        </w:rPr>
      </w:pPr>
      <w:r>
        <w:rPr>
          <w:lang w:val="sr-Latn-RS"/>
        </w:rPr>
        <w:t>У наведеном периоду, за закључене уговоре није било проблема, рекламација и примедби у вези реализације закључених уговора.</w:t>
      </w:r>
    </w:p>
    <w:p w:rsidR="00166BFC" w:rsidRDefault="00166BFC" w:rsidP="00166BFC">
      <w:pPr>
        <w:spacing w:after="0" w:line="240" w:lineRule="auto"/>
        <w:rPr>
          <w:lang w:val="sr-Latn-RS"/>
        </w:rPr>
      </w:pPr>
    </w:p>
    <w:p w:rsidR="00166BFC" w:rsidRPr="00FB4325" w:rsidRDefault="00166BFC" w:rsidP="00166BFC">
      <w:pPr>
        <w:rPr>
          <w:lang w:val="sr-Latn-RS"/>
        </w:rPr>
      </w:pPr>
    </w:p>
    <w:p w:rsidR="00CF7ED0" w:rsidRDefault="00CF7ED0">
      <w:bookmarkStart w:id="0" w:name="_GoBack"/>
      <w:bookmarkEnd w:id="0"/>
    </w:p>
    <w:sectPr w:rsidR="00CF7ED0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47E1" w:rsidRDefault="00166BF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47E1" w:rsidRDefault="00166BF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47E1" w:rsidRDefault="00166B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47E1" w:rsidRDefault="00166BF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47E1" w:rsidRDefault="00166BF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47E1" w:rsidRDefault="00166BF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5C7"/>
    <w:rsid w:val="00166BFC"/>
    <w:rsid w:val="008145C7"/>
    <w:rsid w:val="00CF7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FA1A14EE-D020-4F49-91BD-F39A652A8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6B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66B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6BFC"/>
  </w:style>
  <w:style w:type="paragraph" w:styleId="Footer">
    <w:name w:val="footer"/>
    <w:basedOn w:val="Normal"/>
    <w:link w:val="FooterChar"/>
    <w:uiPriority w:val="99"/>
    <w:unhideWhenUsed/>
    <w:rsid w:val="00166B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6B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914</Characters>
  <Application>Microsoft Office Word</Application>
  <DocSecurity>0</DocSecurity>
  <Lines>7</Lines>
  <Paragraphs>2</Paragraphs>
  <ScaleCrop>false</ScaleCrop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Grujicic</dc:creator>
  <cp:keywords/>
  <dc:description/>
  <cp:lastModifiedBy>Ana Grujicic</cp:lastModifiedBy>
  <cp:revision>2</cp:revision>
  <dcterms:created xsi:type="dcterms:W3CDTF">2023-08-30T11:32:00Z</dcterms:created>
  <dcterms:modified xsi:type="dcterms:W3CDTF">2023-08-30T11:32:00Z</dcterms:modified>
</cp:coreProperties>
</file>