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58" w:rsidRPr="00723BA3" w:rsidRDefault="004F2158">
      <w:pPr>
        <w:rPr>
          <w:lang w:val="sr-Cyrl-RS"/>
        </w:rPr>
      </w:pPr>
    </w:p>
    <w:p w:rsidR="00DC4FA7" w:rsidRDefault="00DC4FA7">
      <w:r>
        <w:rPr>
          <w:rFonts w:ascii="Verdana" w:hAnsi="Verdana"/>
          <w:noProof/>
          <w:color w:val="000000"/>
          <w:lang w:val="sr-Latn-RS" w:eastAsia="sr-Latn-RS"/>
        </w:rPr>
        <w:drawing>
          <wp:inline distT="0" distB="0" distL="0" distR="0">
            <wp:extent cx="2009775" cy="1676400"/>
            <wp:effectExtent l="19050" t="0" r="9525" b="0"/>
            <wp:docPr id="1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C42FD9">
        <w:rPr>
          <w:noProof/>
          <w:lang w:val="sr-Latn-RS" w:eastAsia="sr-Latn-RS"/>
        </w:rPr>
        <w:drawing>
          <wp:inline distT="0" distB="0" distL="0" distR="0">
            <wp:extent cx="1495425" cy="112395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201</w:t>
      </w:r>
      <w:r w:rsidR="00723BA3">
        <w:rPr>
          <w:rFonts w:ascii="Tahoma" w:hAnsi="Tahoma" w:cs="Tahoma"/>
          <w:b/>
          <w:sz w:val="24"/>
          <w:szCs w:val="24"/>
          <w:lang w:val="sr-Cyrl-RS"/>
        </w:rPr>
        <w:t>9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</w:p>
    <w:p w:rsidR="00C9160B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C9160B" w:rsidRDefault="00C9160B" w:rsidP="00C916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C42FD9">
        <w:rPr>
          <w:rFonts w:ascii="Tahoma" w:hAnsi="Tahoma" w:cs="Tahoma"/>
          <w:sz w:val="20"/>
          <w:szCs w:val="20"/>
          <w:lang w:val="sr-Cyrl-CS"/>
        </w:rPr>
        <w:t>8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Норвешка и Турска. 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B06BD6" w:rsidRDefault="00B06BD6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:rsidR="00F729E4" w:rsidRPr="000E70F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lastRenderedPageBreak/>
        <w:t>Унапређујете пословно окружење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иницијативе које промовишу оснивање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 xml:space="preserve">нових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предузећа и њихов раст, смањење административних баријера и законодавних оптерећења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у корист сектора малих и средњих предузећа односно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спровођење принципа „мислите најпре о малима“....</w:t>
      </w:r>
    </w:p>
    <w:p w:rsidR="00D74AE9" w:rsidRPr="000E70F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промови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иновативн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потенцијал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ИКТ и електронско пословање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спрово</w:t>
      </w:r>
      <w:r w:rsidRPr="000E70F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0E70F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, организ</w:t>
      </w:r>
      <w:r w:rsidRPr="000E70F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0E70F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0E70F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Подржавате развој зелених тржишта и енергетску ефикасност.... 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подржавају приступ малих и средњих предузећа зеленом тржишту и помажу им да унапреде енергетску ефикасност....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подржавање МСП да приступе зеленим технологијама и помагање да унапреде ефикасност кроз развој одређених вештина, повезивање и финансирање;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FB2B86" w:rsidRPr="000E70FA" w:rsidRDefault="00FB2B86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bookmarkStart w:id="0" w:name="_GoBack"/>
      <w:bookmarkEnd w:id="0"/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 xml:space="preserve">, пројекат који пријављујете мора бити резултат јавно-приватног партнерства, тј. да сте на основу финансијског </w:t>
      </w:r>
      <w:r>
        <w:rPr>
          <w:rFonts w:ascii="Tahoma" w:hAnsi="Tahoma" w:cs="Tahoma"/>
          <w:sz w:val="20"/>
          <w:szCs w:val="20"/>
          <w:lang w:val="sr-Cyrl-RS"/>
        </w:rPr>
        <w:lastRenderedPageBreak/>
        <w:t>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>минимум две године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8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до </w:t>
      </w:r>
      <w:r w:rsidR="00661266">
        <w:rPr>
          <w:rFonts w:ascii="Tahoma" w:hAnsi="Tahoma" w:cs="Tahoma"/>
          <w:b/>
          <w:sz w:val="20"/>
          <w:szCs w:val="20"/>
          <w:u w:val="single"/>
          <w:lang w:val="sr-Latn-RS"/>
        </w:rPr>
        <w:t>3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јуна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201</w:t>
      </w:r>
      <w:r w:rsidR="00723BA3">
        <w:rPr>
          <w:rFonts w:ascii="Tahoma" w:hAnsi="Tahoma" w:cs="Tahoma"/>
          <w:b/>
          <w:sz w:val="20"/>
          <w:szCs w:val="20"/>
          <w:u w:val="single"/>
          <w:lang w:val="sr-Cyrl-RS"/>
        </w:rPr>
        <w:t>9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9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61266">
        <w:rPr>
          <w:rFonts w:ascii="Tahoma" w:hAnsi="Tahoma" w:cs="Tahoma"/>
          <w:sz w:val="20"/>
          <w:szCs w:val="20"/>
          <w:lang w:val="sr-Cyrl-RS"/>
        </w:rPr>
        <w:t xml:space="preserve">и </w:t>
      </w:r>
      <w:hyperlink r:id="rId10" w:history="1">
        <w:r w:rsidR="00661266" w:rsidRPr="00B502F9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796A03" w:rsidRDefault="00FB2B86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1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:rsidR="00796A03" w:rsidRPr="00661266" w:rsidRDefault="00FB2B86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2" w:history="1">
        <w:r w:rsidR="00661266" w:rsidRPr="00661266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E70FA"/>
    <w:rsid w:val="001A1BED"/>
    <w:rsid w:val="001C6852"/>
    <w:rsid w:val="002C06AC"/>
    <w:rsid w:val="002E450E"/>
    <w:rsid w:val="002F0435"/>
    <w:rsid w:val="00336A2D"/>
    <w:rsid w:val="0038577D"/>
    <w:rsid w:val="003F5AF7"/>
    <w:rsid w:val="00460206"/>
    <w:rsid w:val="004D2503"/>
    <w:rsid w:val="004F2158"/>
    <w:rsid w:val="005661A8"/>
    <w:rsid w:val="005D77DD"/>
    <w:rsid w:val="00626320"/>
    <w:rsid w:val="006279BA"/>
    <w:rsid w:val="00643053"/>
    <w:rsid w:val="00661266"/>
    <w:rsid w:val="00702098"/>
    <w:rsid w:val="00704F80"/>
    <w:rsid w:val="00705EDE"/>
    <w:rsid w:val="00723BA3"/>
    <w:rsid w:val="00793E04"/>
    <w:rsid w:val="00796A03"/>
    <w:rsid w:val="007E5DC0"/>
    <w:rsid w:val="00823F11"/>
    <w:rsid w:val="008C6545"/>
    <w:rsid w:val="00995F05"/>
    <w:rsid w:val="009A5C03"/>
    <w:rsid w:val="00AD2DE8"/>
    <w:rsid w:val="00B06BD6"/>
    <w:rsid w:val="00B55BBA"/>
    <w:rsid w:val="00B63FE4"/>
    <w:rsid w:val="00B7100E"/>
    <w:rsid w:val="00B81EB0"/>
    <w:rsid w:val="00C06373"/>
    <w:rsid w:val="00C42FD9"/>
    <w:rsid w:val="00C9160B"/>
    <w:rsid w:val="00D5212E"/>
    <w:rsid w:val="00D6280E"/>
    <w:rsid w:val="00D74AE9"/>
    <w:rsid w:val="00DC4FA7"/>
    <w:rsid w:val="00F6395A"/>
    <w:rsid w:val="00F6588D"/>
    <w:rsid w:val="00F729E4"/>
    <w:rsid w:val="00FA5D4D"/>
    <w:rsid w:val="00FB2B86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F567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jelena.scekic@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E1993.96A118B0" TargetMode="External"/><Relationship Id="rId11" Type="http://schemas.openxmlformats.org/officeDocument/2006/relationships/hyperlink" Target="mailto:milica.stankovic@privreda.gov.r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elena.scekic@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ica.stankovic@privred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5</cp:revision>
  <cp:lastPrinted>2016-02-24T11:58:00Z</cp:lastPrinted>
  <dcterms:created xsi:type="dcterms:W3CDTF">2017-02-23T10:11:00Z</dcterms:created>
  <dcterms:modified xsi:type="dcterms:W3CDTF">2019-02-21T10:24:00Z</dcterms:modified>
</cp:coreProperties>
</file>