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F4" w:rsidRDefault="0081729A" w:rsidP="0081729A">
      <w:pPr>
        <w:pStyle w:val="NoSpacing"/>
        <w:jc w:val="center"/>
        <w:rPr>
          <w:rFonts w:ascii="Times New Roman" w:hAnsi="Times New Roman" w:cs="Times New Roman"/>
          <w:sz w:val="24"/>
          <w:szCs w:val="24"/>
        </w:rPr>
      </w:pPr>
      <w:r>
        <w:rPr>
          <w:rFonts w:ascii="Times New Roman" w:hAnsi="Times New Roman" w:cs="Times New Roman"/>
          <w:sz w:val="24"/>
          <w:szCs w:val="24"/>
        </w:rPr>
        <w:t>ПИТАЊА И ОДГОВОРИ</w:t>
      </w:r>
    </w:p>
    <w:p w:rsidR="0081729A" w:rsidRDefault="0081729A" w:rsidP="0081729A">
      <w:pPr>
        <w:pStyle w:val="NoSpacing"/>
        <w:jc w:val="center"/>
        <w:rPr>
          <w:rFonts w:ascii="Times New Roman" w:hAnsi="Times New Roman" w:cs="Times New Roman"/>
          <w:sz w:val="24"/>
          <w:szCs w:val="24"/>
        </w:rPr>
      </w:pPr>
      <w:r>
        <w:rPr>
          <w:rFonts w:ascii="Times New Roman" w:hAnsi="Times New Roman" w:cs="Times New Roman"/>
          <w:sz w:val="24"/>
          <w:szCs w:val="24"/>
        </w:rPr>
        <w:t>за јавну набавку број 14/2016 за услуге превођења</w:t>
      </w:r>
    </w:p>
    <w:p w:rsidR="0081729A" w:rsidRDefault="0081729A" w:rsidP="0081729A">
      <w:pPr>
        <w:pStyle w:val="NoSpacing"/>
        <w:jc w:val="center"/>
        <w:rPr>
          <w:rFonts w:ascii="Times New Roman" w:hAnsi="Times New Roman" w:cs="Times New Roman"/>
          <w:sz w:val="24"/>
          <w:szCs w:val="24"/>
        </w:rPr>
      </w:pPr>
      <w:r>
        <w:rPr>
          <w:rFonts w:ascii="Times New Roman" w:hAnsi="Times New Roman" w:cs="Times New Roman"/>
          <w:sz w:val="24"/>
          <w:szCs w:val="24"/>
        </w:rPr>
        <w:t>за потребе Министарства привреде</w:t>
      </w:r>
    </w:p>
    <w:p w:rsidR="0081729A" w:rsidRDefault="0081729A" w:rsidP="0081729A">
      <w:pPr>
        <w:pStyle w:val="NoSpacing"/>
        <w:jc w:val="center"/>
        <w:rPr>
          <w:rFonts w:ascii="Times New Roman" w:hAnsi="Times New Roman" w:cs="Times New Roman"/>
          <w:sz w:val="24"/>
          <w:szCs w:val="24"/>
        </w:rPr>
      </w:pPr>
    </w:p>
    <w:p w:rsidR="0081729A" w:rsidRDefault="0081729A" w:rsidP="0081729A">
      <w:pPr>
        <w:pStyle w:val="NoSpacing"/>
        <w:jc w:val="center"/>
        <w:rPr>
          <w:rFonts w:ascii="Times New Roman" w:hAnsi="Times New Roman" w:cs="Times New Roman"/>
          <w:sz w:val="24"/>
          <w:szCs w:val="24"/>
        </w:rPr>
      </w:pPr>
    </w:p>
    <w:p w:rsidR="00E536D8" w:rsidRDefault="00E536D8" w:rsidP="0081729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Поводом питања </w:t>
      </w:r>
      <w:r w:rsidR="00A359D2">
        <w:rPr>
          <w:rFonts w:ascii="Times New Roman" w:hAnsi="Times New Roman" w:cs="Times New Roman"/>
          <w:sz w:val="24"/>
          <w:szCs w:val="24"/>
        </w:rPr>
        <w:t xml:space="preserve">једног </w:t>
      </w:r>
      <w:r>
        <w:rPr>
          <w:rFonts w:ascii="Times New Roman" w:hAnsi="Times New Roman" w:cs="Times New Roman"/>
          <w:sz w:val="24"/>
          <w:szCs w:val="24"/>
        </w:rPr>
        <w:t>потенцијалног понуђача које се односи на попуњавање обрасца Потврде наручиоца, односно шта се уписује на линији иза речи „извршио услуге превођења“, обавештавамо понуђаче да се на тој линији уписује врста услуге (усмено превођење, консекутивно или превођење текста)</w:t>
      </w:r>
    </w:p>
    <w:p w:rsidR="00E536D8" w:rsidRDefault="00E536D8" w:rsidP="00E536D8">
      <w:pPr>
        <w:pStyle w:val="NoSpacing"/>
        <w:jc w:val="both"/>
        <w:rPr>
          <w:rFonts w:ascii="Times New Roman" w:hAnsi="Times New Roman" w:cs="Times New Roman"/>
          <w:sz w:val="24"/>
          <w:szCs w:val="24"/>
        </w:rPr>
      </w:pPr>
    </w:p>
    <w:p w:rsidR="00E536D8" w:rsidRDefault="00E536D8" w:rsidP="00E536D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Поводом другог питања да ли се референтне потврде односе на клијента или клијенте по години, односно ако је понуђач радио у последње три године за неког клијента у континуитету, да ли се од тог клијента достављају 3 потврде где се уписује свака година посебно, или једна потврда која обухвата све три године, обавештавамо потенцијалне понуђаче да се за референтне наручиоце за које су обављане услуге у континуитету више година, може доставити једна потврда у којој ће се навести на које од претходне три године се иста односи.</w:t>
      </w:r>
    </w:p>
    <w:p w:rsidR="00E536D8" w:rsidRDefault="00E536D8" w:rsidP="00E536D8">
      <w:pPr>
        <w:pStyle w:val="NoSpacing"/>
        <w:ind w:left="720"/>
        <w:jc w:val="both"/>
        <w:rPr>
          <w:rFonts w:ascii="Times New Roman" w:hAnsi="Times New Roman" w:cs="Times New Roman"/>
          <w:sz w:val="24"/>
          <w:szCs w:val="24"/>
        </w:rPr>
      </w:pPr>
    </w:p>
    <w:p w:rsidR="0081729A" w:rsidRPr="0081729A" w:rsidRDefault="00A359D2" w:rsidP="00D50FB0">
      <w:pPr>
        <w:pStyle w:val="ListParagraph"/>
        <w:jc w:val="both"/>
        <w:rPr>
          <w:rFonts w:ascii="Times New Roman" w:hAnsi="Times New Roman" w:cs="Times New Roman"/>
          <w:sz w:val="24"/>
          <w:szCs w:val="24"/>
        </w:rPr>
      </w:pPr>
      <w:r>
        <w:rPr>
          <w:rFonts w:ascii="Times New Roman" w:hAnsi="Times New Roman" w:cs="Times New Roman"/>
          <w:sz w:val="24"/>
          <w:szCs w:val="24"/>
        </w:rPr>
        <w:t>С обзиром да поводом наведених питања нису извршене измене и допуне конкурсне документације, рок за достављање понуда се не продужава, односно остаје рок до 3. јуна 2016. године до 12:00 часова.</w:t>
      </w:r>
      <w:bookmarkStart w:id="0" w:name="_GoBack"/>
      <w:bookmarkEnd w:id="0"/>
    </w:p>
    <w:sectPr w:rsidR="0081729A" w:rsidRPr="008172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92500"/>
    <w:multiLevelType w:val="hybridMultilevel"/>
    <w:tmpl w:val="1C62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55D2E"/>
    <w:multiLevelType w:val="hybridMultilevel"/>
    <w:tmpl w:val="392E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A"/>
    <w:rsid w:val="00086443"/>
    <w:rsid w:val="001104C3"/>
    <w:rsid w:val="004462A7"/>
    <w:rsid w:val="006C6182"/>
    <w:rsid w:val="0081729A"/>
    <w:rsid w:val="00A359D2"/>
    <w:rsid w:val="00BC3077"/>
    <w:rsid w:val="00D43016"/>
    <w:rsid w:val="00D50FB0"/>
    <w:rsid w:val="00E536D8"/>
    <w:rsid w:val="00E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B8290-7968-4E35-B791-C73F7CCE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29A"/>
    <w:pPr>
      <w:spacing w:after="0" w:line="240" w:lineRule="auto"/>
    </w:pPr>
    <w:rPr>
      <w:lang w:val="sr-Cyrl-RS"/>
    </w:rPr>
  </w:style>
  <w:style w:type="paragraph" w:styleId="ListParagraph">
    <w:name w:val="List Paragraph"/>
    <w:basedOn w:val="Normal"/>
    <w:uiPriority w:val="34"/>
    <w:qFormat/>
    <w:rsid w:val="0044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Erdeljan</dc:creator>
  <cp:keywords/>
  <dc:description/>
  <cp:lastModifiedBy>Branka Erdeljan</cp:lastModifiedBy>
  <cp:revision>3</cp:revision>
  <dcterms:created xsi:type="dcterms:W3CDTF">2016-05-31T10:06:00Z</dcterms:created>
  <dcterms:modified xsi:type="dcterms:W3CDTF">2016-05-31T10:27:00Z</dcterms:modified>
</cp:coreProperties>
</file>