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30" w:type="dxa"/>
        <w:tblLayout w:type="fixed"/>
        <w:tblLook w:val="00A0" w:firstRow="1" w:lastRow="0" w:firstColumn="1" w:lastColumn="0" w:noHBand="0" w:noVBand="0"/>
      </w:tblPr>
      <w:tblGrid>
        <w:gridCol w:w="4885"/>
      </w:tblGrid>
      <w:tr w:rsidR="00567544" w:rsidRPr="00567544" w:rsidTr="0017698C">
        <w:trPr>
          <w:cantSplit/>
          <w:trHeight w:val="2664"/>
        </w:trPr>
        <w:tc>
          <w:tcPr>
            <w:tcW w:w="4885" w:type="dxa"/>
          </w:tcPr>
          <w:p w:rsidR="00B9323D" w:rsidRPr="00F54D46" w:rsidRDefault="00B9323D" w:rsidP="00B9323D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Pr="00F54D46">
              <w:rPr>
                <w:noProof/>
                <w:lang w:val="sr-Latn-RS" w:eastAsia="sr-Latn-RS"/>
              </w:rPr>
              <w:drawing>
                <wp:inline distT="0" distB="0" distL="0" distR="0">
                  <wp:extent cx="371475" cy="657225"/>
                  <wp:effectExtent l="19050" t="0" r="9525" b="0"/>
                  <wp:docPr id="1" name="Picture 2" descr="GRB- mali - k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 mali - k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323D" w:rsidRPr="00F54D46" w:rsidRDefault="00B9323D" w:rsidP="00B9323D">
            <w:pPr>
              <w:spacing w:line="276" w:lineRule="auto"/>
              <w:jc w:val="center"/>
              <w:rPr>
                <w:lang w:val="en-GB"/>
              </w:rPr>
            </w:pPr>
            <w:r w:rsidRPr="00F54D46">
              <w:rPr>
                <w:b/>
                <w:bCs/>
              </w:rPr>
              <w:t>Република Србија</w:t>
            </w:r>
          </w:p>
          <w:p w:rsidR="00B9323D" w:rsidRPr="00735A59" w:rsidRDefault="00B9323D" w:rsidP="00B9323D">
            <w:pPr>
              <w:spacing w:line="276" w:lineRule="auto"/>
              <w:jc w:val="center"/>
              <w:rPr>
                <w:lang w:val="en-GB"/>
              </w:rPr>
            </w:pPr>
            <w:r w:rsidRPr="00735A59">
              <w:rPr>
                <w:b/>
                <w:bCs/>
              </w:rPr>
              <w:t>МИНИСТАРСТВО ПРИВРЕДЕ</w:t>
            </w:r>
          </w:p>
          <w:p w:rsidR="00B9323D" w:rsidRPr="00735A59" w:rsidRDefault="00B9323D" w:rsidP="00B9323D">
            <w:pPr>
              <w:jc w:val="center"/>
              <w:rPr>
                <w:b/>
                <w:bCs/>
                <w:color w:val="1F497D"/>
              </w:rPr>
            </w:pPr>
            <w:r w:rsidRPr="00735A59">
              <w:t xml:space="preserve">Број: </w:t>
            </w:r>
            <w:r w:rsidR="0099356E" w:rsidRPr="00735A59">
              <w:t>401-00-</w:t>
            </w:r>
            <w:r w:rsidR="00735A59" w:rsidRPr="00735A59">
              <w:t>4080</w:t>
            </w:r>
            <w:r w:rsidR="003E3F5E" w:rsidRPr="00735A59">
              <w:t>/</w:t>
            </w:r>
            <w:r w:rsidR="00A0316E" w:rsidRPr="00735A59">
              <w:t>2017</w:t>
            </w:r>
            <w:r w:rsidR="00EB5153" w:rsidRPr="00735A59">
              <w:t>-11</w:t>
            </w:r>
          </w:p>
          <w:p w:rsidR="00B9323D" w:rsidRPr="00735A59" w:rsidRDefault="00735A59" w:rsidP="00B9323D">
            <w:pPr>
              <w:jc w:val="center"/>
            </w:pPr>
            <w:r w:rsidRPr="00735A59">
              <w:t>4</w:t>
            </w:r>
            <w:r w:rsidR="00B9323D" w:rsidRPr="00735A59">
              <w:t xml:space="preserve">. </w:t>
            </w:r>
            <w:r w:rsidR="008A5B0C" w:rsidRPr="00735A59">
              <w:rPr>
                <w:lang w:val="sr-Cyrl-RS"/>
              </w:rPr>
              <w:t>септембар</w:t>
            </w:r>
            <w:r w:rsidR="00A0316E" w:rsidRPr="00735A59">
              <w:t xml:space="preserve"> 2017</w:t>
            </w:r>
            <w:r w:rsidR="00B9323D" w:rsidRPr="00735A59">
              <w:rPr>
                <w:lang w:val="sr-Cyrl-CS"/>
              </w:rPr>
              <w:t>. године</w:t>
            </w:r>
          </w:p>
          <w:p w:rsidR="00B9323D" w:rsidRPr="00735A59" w:rsidRDefault="00B9323D" w:rsidP="00B9323D">
            <w:pPr>
              <w:jc w:val="center"/>
              <w:rPr>
                <w:lang w:val="sr-Cyrl-CS"/>
              </w:rPr>
            </w:pPr>
            <w:r w:rsidRPr="00735A59">
              <w:rPr>
                <w:lang w:val="sr-Cyrl-CS"/>
              </w:rPr>
              <w:t>Кнеза Милоша 20</w:t>
            </w:r>
          </w:p>
          <w:p w:rsidR="00567544" w:rsidRDefault="00B9323D" w:rsidP="00FD1CB9">
            <w:pPr>
              <w:jc w:val="center"/>
              <w:rPr>
                <w:sz w:val="24"/>
                <w:lang w:val="sr-Cyrl-CS"/>
              </w:rPr>
            </w:pPr>
            <w:r w:rsidRPr="00735A59">
              <w:t>Б е о г р а д</w:t>
            </w:r>
          </w:p>
          <w:p w:rsidR="003C5539" w:rsidRPr="00DE4F25" w:rsidRDefault="003C5539" w:rsidP="00567544">
            <w:pPr>
              <w:tabs>
                <w:tab w:val="left" w:pos="1418"/>
                <w:tab w:val="center" w:pos="5670"/>
                <w:tab w:val="center" w:pos="6663"/>
              </w:tabs>
              <w:rPr>
                <w:sz w:val="24"/>
                <w:lang w:val="sr-Cyrl-CS"/>
              </w:rPr>
            </w:pPr>
          </w:p>
        </w:tc>
      </w:tr>
    </w:tbl>
    <w:p w:rsidR="003C5539" w:rsidRPr="00735A59" w:rsidRDefault="00D33A2E" w:rsidP="00630AF1">
      <w:pPr>
        <w:tabs>
          <w:tab w:val="left" w:pos="0"/>
        </w:tabs>
        <w:rPr>
          <w:sz w:val="24"/>
          <w:lang w:val="sr-Cyrl-CS"/>
        </w:rPr>
      </w:pPr>
      <w:r w:rsidRPr="00D25C75">
        <w:rPr>
          <w:sz w:val="24"/>
          <w:lang w:val="sr-Cyrl-CS"/>
        </w:rPr>
        <w:t xml:space="preserve">          </w:t>
      </w:r>
      <w:r w:rsidR="00630AF1" w:rsidRPr="00D25C75">
        <w:rPr>
          <w:sz w:val="24"/>
          <w:lang w:val="sr-Cyrl-CS"/>
        </w:rPr>
        <w:t xml:space="preserve">    На основу члана 23. став 2. Закона о државној управи (</w:t>
      </w:r>
      <w:r w:rsidR="0007742E" w:rsidRPr="00D25C75">
        <w:rPr>
          <w:sz w:val="24"/>
          <w:lang w:val="sr-Cyrl-CS"/>
        </w:rPr>
        <w:t>„Службени гласник РС”, бр. 79/05, 101/07, 95/10 и 99/</w:t>
      </w:r>
      <w:r w:rsidR="00630AF1" w:rsidRPr="00D25C75">
        <w:rPr>
          <w:sz w:val="24"/>
          <w:lang w:val="sr-Cyrl-CS"/>
        </w:rPr>
        <w:t xml:space="preserve">14), у складу са </w:t>
      </w:r>
      <w:r w:rsidR="00A0316E" w:rsidRPr="00112C75">
        <w:rPr>
          <w:sz w:val="24"/>
        </w:rPr>
        <w:t xml:space="preserve">Уредбом о утврђивању Програма подршке </w:t>
      </w:r>
      <w:r w:rsidR="00A0316E" w:rsidRPr="00112C75">
        <w:rPr>
          <w:sz w:val="24"/>
          <w:lang w:val="sr-Cyrl-CS"/>
        </w:rPr>
        <w:t>развоју пословне инфраструктуре за 2017. годину</w:t>
      </w:r>
      <w:r w:rsidR="00A0316E" w:rsidRPr="00112C75">
        <w:rPr>
          <w:bCs/>
          <w:sz w:val="24"/>
        </w:rPr>
        <w:t xml:space="preserve"> </w:t>
      </w:r>
      <w:r w:rsidR="00A0316E" w:rsidRPr="00112C75">
        <w:rPr>
          <w:sz w:val="24"/>
        </w:rPr>
        <w:t>(„Службени гласник РС” број 2/17)</w:t>
      </w:r>
      <w:r w:rsidR="00A0316E" w:rsidRPr="00112C75">
        <w:rPr>
          <w:sz w:val="24"/>
          <w:lang w:val="sr-Cyrl-CS"/>
        </w:rPr>
        <w:t xml:space="preserve">, </w:t>
      </w:r>
      <w:r w:rsidR="008170DC" w:rsidRPr="00F54D46">
        <w:rPr>
          <w:sz w:val="24"/>
          <w:lang w:val="en-US"/>
        </w:rPr>
        <w:t xml:space="preserve">и </w:t>
      </w:r>
      <w:r w:rsidR="00630AF1" w:rsidRPr="00F54D46">
        <w:rPr>
          <w:sz w:val="24"/>
          <w:lang w:val="sr-Cyrl-CS"/>
        </w:rPr>
        <w:t xml:space="preserve">на основу Предлога одлуке </w:t>
      </w:r>
      <w:r w:rsidR="0020483E" w:rsidRPr="00F54D46">
        <w:rPr>
          <w:sz w:val="24"/>
          <w:lang w:val="sr-Cyrl-CS"/>
        </w:rPr>
        <w:t>о распореду и коришћењу средстава за подршку унапређења пословне</w:t>
      </w:r>
      <w:r w:rsidR="00A0316E">
        <w:rPr>
          <w:sz w:val="24"/>
          <w:lang w:val="sr-Cyrl-CS"/>
        </w:rPr>
        <w:t xml:space="preserve"> инфраструктуре за 2017</w:t>
      </w:r>
      <w:r w:rsidR="0020483E" w:rsidRPr="00F54D46">
        <w:rPr>
          <w:sz w:val="24"/>
          <w:lang w:val="sr-Cyrl-CS"/>
        </w:rPr>
        <w:t xml:space="preserve">. </w:t>
      </w:r>
      <w:r w:rsidR="0020483E" w:rsidRPr="00735A59">
        <w:rPr>
          <w:sz w:val="24"/>
          <w:lang w:val="sr-Cyrl-CS"/>
        </w:rPr>
        <w:t xml:space="preserve">годину </w:t>
      </w:r>
      <w:r w:rsidR="00630AF1" w:rsidRPr="00735A59">
        <w:rPr>
          <w:sz w:val="24"/>
          <w:lang w:val="en-US"/>
        </w:rPr>
        <w:t>б</w:t>
      </w:r>
      <w:r w:rsidR="00630AF1" w:rsidRPr="00735A59">
        <w:rPr>
          <w:sz w:val="24"/>
        </w:rPr>
        <w:t xml:space="preserve">рој </w:t>
      </w:r>
      <w:r w:rsidR="005D596C" w:rsidRPr="00735A59">
        <w:rPr>
          <w:sz w:val="24"/>
        </w:rPr>
        <w:t>401-00-</w:t>
      </w:r>
      <w:r w:rsidR="00735A59" w:rsidRPr="00735A59">
        <w:rPr>
          <w:sz w:val="24"/>
        </w:rPr>
        <w:t>4079</w:t>
      </w:r>
      <w:r w:rsidR="00F54D46" w:rsidRPr="00735A59">
        <w:rPr>
          <w:sz w:val="24"/>
        </w:rPr>
        <w:t>/201</w:t>
      </w:r>
      <w:r w:rsidR="00A0316E" w:rsidRPr="00735A59">
        <w:rPr>
          <w:sz w:val="24"/>
        </w:rPr>
        <w:t>7</w:t>
      </w:r>
      <w:r w:rsidR="00630AF1" w:rsidRPr="00735A59">
        <w:rPr>
          <w:sz w:val="24"/>
        </w:rPr>
        <w:t xml:space="preserve">-11 од </w:t>
      </w:r>
      <w:r w:rsidR="00735A59" w:rsidRPr="00735A59">
        <w:rPr>
          <w:sz w:val="24"/>
          <w:lang w:val="sr-Latn-RS"/>
        </w:rPr>
        <w:t>4</w:t>
      </w:r>
      <w:r w:rsidR="00630AF1" w:rsidRPr="00735A59">
        <w:rPr>
          <w:sz w:val="24"/>
        </w:rPr>
        <w:t xml:space="preserve">. </w:t>
      </w:r>
      <w:r w:rsidR="00735A59" w:rsidRPr="00735A59">
        <w:rPr>
          <w:sz w:val="24"/>
          <w:lang w:val="sr-Cyrl-RS"/>
        </w:rPr>
        <w:t>септембра</w:t>
      </w:r>
      <w:r w:rsidR="00A0316E" w:rsidRPr="00735A59">
        <w:rPr>
          <w:sz w:val="24"/>
        </w:rPr>
        <w:t xml:space="preserve"> 2017</w:t>
      </w:r>
      <w:r w:rsidR="00630AF1" w:rsidRPr="00735A59">
        <w:rPr>
          <w:sz w:val="24"/>
        </w:rPr>
        <w:t>. године</w:t>
      </w:r>
      <w:r w:rsidR="00630AF1" w:rsidRPr="00735A59">
        <w:rPr>
          <w:sz w:val="24"/>
          <w:lang w:val="sr-Cyrl-CS"/>
        </w:rPr>
        <w:t>, доносим</w:t>
      </w:r>
    </w:p>
    <w:p w:rsidR="00630AF1" w:rsidRPr="00735A59" w:rsidRDefault="00630AF1" w:rsidP="00630AF1">
      <w:pPr>
        <w:tabs>
          <w:tab w:val="left" w:pos="0"/>
        </w:tabs>
        <w:ind w:firstLine="720"/>
        <w:rPr>
          <w:sz w:val="24"/>
          <w:lang w:val="sr-Cyrl-CS"/>
        </w:rPr>
      </w:pPr>
      <w:r w:rsidRPr="00735A59">
        <w:rPr>
          <w:sz w:val="24"/>
          <w:lang w:val="sr-Cyrl-CS"/>
        </w:rPr>
        <w:tab/>
      </w:r>
    </w:p>
    <w:p w:rsidR="00630AF1" w:rsidRPr="00D25C75" w:rsidRDefault="00630AF1" w:rsidP="00630AF1">
      <w:pPr>
        <w:tabs>
          <w:tab w:val="left" w:pos="0"/>
        </w:tabs>
        <w:jc w:val="center"/>
        <w:outlineLvl w:val="0"/>
        <w:rPr>
          <w:sz w:val="24"/>
          <w:lang w:val="sr-Cyrl-CS"/>
        </w:rPr>
      </w:pPr>
      <w:r w:rsidRPr="00735A59">
        <w:rPr>
          <w:sz w:val="24"/>
          <w:lang w:val="sr-Cyrl-CS"/>
        </w:rPr>
        <w:t>О Д Л У К У</w:t>
      </w:r>
    </w:p>
    <w:p w:rsidR="00630AF1" w:rsidRPr="00D25C75" w:rsidRDefault="00630AF1" w:rsidP="00630AF1">
      <w:pPr>
        <w:tabs>
          <w:tab w:val="left" w:pos="0"/>
        </w:tabs>
        <w:jc w:val="center"/>
        <w:outlineLvl w:val="0"/>
        <w:rPr>
          <w:sz w:val="24"/>
          <w:lang w:val="sr-Cyrl-CS"/>
        </w:rPr>
      </w:pPr>
    </w:p>
    <w:p w:rsidR="00241865" w:rsidRDefault="00241865" w:rsidP="00241865">
      <w:pPr>
        <w:tabs>
          <w:tab w:val="left" w:pos="0"/>
        </w:tabs>
        <w:jc w:val="center"/>
        <w:rPr>
          <w:sz w:val="24"/>
          <w:lang w:val="sr-Cyrl-CS"/>
        </w:rPr>
      </w:pPr>
      <w:r w:rsidRPr="00D25C75">
        <w:rPr>
          <w:sz w:val="24"/>
          <w:lang w:val="sr-Cyrl-CS"/>
        </w:rPr>
        <w:t>о распореду и коришћењу средстава за подршку унапређења</w:t>
      </w:r>
      <w:r w:rsidR="00A0316E">
        <w:rPr>
          <w:sz w:val="24"/>
          <w:lang w:val="sr-Cyrl-CS"/>
        </w:rPr>
        <w:t xml:space="preserve"> пословне инфраструктуре за 2017</w:t>
      </w:r>
      <w:r w:rsidRPr="00D25C75">
        <w:rPr>
          <w:sz w:val="24"/>
          <w:lang w:val="sr-Cyrl-CS"/>
        </w:rPr>
        <w:t>. годину</w:t>
      </w:r>
    </w:p>
    <w:p w:rsidR="00241865" w:rsidRPr="00D25C75" w:rsidRDefault="00241865" w:rsidP="00630AF1">
      <w:pPr>
        <w:tabs>
          <w:tab w:val="left" w:pos="0"/>
        </w:tabs>
        <w:rPr>
          <w:sz w:val="24"/>
        </w:rPr>
      </w:pPr>
    </w:p>
    <w:p w:rsidR="00241865" w:rsidRPr="00D25C75" w:rsidRDefault="00241865" w:rsidP="00241865">
      <w:pPr>
        <w:ind w:firstLine="720"/>
        <w:rPr>
          <w:sz w:val="24"/>
          <w:lang w:val="sr-Cyrl-CS"/>
        </w:rPr>
      </w:pPr>
      <w:r w:rsidRPr="00D25C75">
        <w:rPr>
          <w:sz w:val="24"/>
        </w:rPr>
        <w:t xml:space="preserve">1. </w:t>
      </w:r>
      <w:r w:rsidR="00A0316E" w:rsidRPr="001C241E">
        <w:rPr>
          <w:sz w:val="24"/>
        </w:rPr>
        <w:t>С</w:t>
      </w:r>
      <w:r w:rsidR="00A0316E" w:rsidRPr="001C241E">
        <w:rPr>
          <w:sz w:val="24"/>
          <w:lang w:val="sr-Cyrl-CS"/>
        </w:rPr>
        <w:t>редства предвиђена Законом о буџету Републике Србије за 2017. годину („Службени гласник РС”, број 99/16)</w:t>
      </w:r>
      <w:r w:rsidR="00A0316E" w:rsidRPr="001C241E">
        <w:rPr>
          <w:sz w:val="24"/>
        </w:rPr>
        <w:t xml:space="preserve">, </w:t>
      </w:r>
      <w:r w:rsidR="00A0316E" w:rsidRPr="001C241E">
        <w:rPr>
          <w:sz w:val="24"/>
          <w:lang w:val="sr-Cyrl-CS"/>
        </w:rPr>
        <w:t xml:space="preserve">у члану 8, Раздео 20 - Министарство привреде, Програм 1505 – Регионални развој, функција 411 – </w:t>
      </w:r>
      <w:r w:rsidR="00A0316E" w:rsidRPr="001C241E">
        <w:rPr>
          <w:bCs/>
          <w:sz w:val="24"/>
          <w:lang w:val="sr-Cyrl-CS"/>
        </w:rPr>
        <w:t xml:space="preserve">Општи економски и комерцијални послови, Пројекат 4004 - Подршка развоју пословне инфраструктуре, економска класификација 511 </w:t>
      </w:r>
      <w:r w:rsidR="00A0316E" w:rsidRPr="001C241E">
        <w:rPr>
          <w:sz w:val="24"/>
          <w:lang w:val="sr-Cyrl-CS"/>
        </w:rPr>
        <w:t xml:space="preserve">- Зграде и грађевински објекти у висини од </w:t>
      </w:r>
      <w:r w:rsidR="008A5B0C">
        <w:rPr>
          <w:sz w:val="24"/>
          <w:lang w:val="sr-Cyrl-CS"/>
        </w:rPr>
        <w:t>130.000.000,00</w:t>
      </w:r>
      <w:r w:rsidR="00A0316E">
        <w:rPr>
          <w:sz w:val="24"/>
          <w:lang w:val="sr-Cyrl-CS"/>
        </w:rPr>
        <w:t xml:space="preserve"> </w:t>
      </w:r>
      <w:r w:rsidR="00A0316E" w:rsidRPr="001C241E">
        <w:rPr>
          <w:sz w:val="24"/>
          <w:lang w:val="sr-Cyrl-CS"/>
        </w:rPr>
        <w:t>динара</w:t>
      </w:r>
      <w:r w:rsidR="009A15CC" w:rsidRPr="009A15CC">
        <w:rPr>
          <w:sz w:val="24"/>
          <w:lang w:val="sr-Cyrl-CS"/>
        </w:rPr>
        <w:t xml:space="preserve"> </w:t>
      </w:r>
      <w:r w:rsidRPr="00D25C75">
        <w:rPr>
          <w:sz w:val="24"/>
          <w:lang w:val="sr-Cyrl-CS"/>
        </w:rPr>
        <w:t xml:space="preserve">распоређују се по спроведеном јавном позиву за пријаву пројекта који је објављен у „Службеном гласнику РС” </w:t>
      </w:r>
      <w:r w:rsidR="00990DDE">
        <w:rPr>
          <w:sz w:val="24"/>
          <w:lang w:val="sr-Cyrl-CS"/>
        </w:rPr>
        <w:t>69/17</w:t>
      </w:r>
      <w:r w:rsidR="00A0316E" w:rsidRPr="00112C75">
        <w:rPr>
          <w:sz w:val="24"/>
          <w:lang w:val="sr-Cyrl-CS"/>
        </w:rPr>
        <w:t xml:space="preserve"> од </w:t>
      </w:r>
      <w:r w:rsidR="00990DDE">
        <w:rPr>
          <w:sz w:val="24"/>
          <w:lang w:val="sr-Cyrl-CS"/>
        </w:rPr>
        <w:t>14</w:t>
      </w:r>
      <w:r w:rsidR="00A0316E" w:rsidRPr="00112C75">
        <w:rPr>
          <w:sz w:val="24"/>
          <w:lang w:val="sr-Cyrl-CS"/>
        </w:rPr>
        <w:t xml:space="preserve">. </w:t>
      </w:r>
      <w:r w:rsidR="00990DDE">
        <w:rPr>
          <w:sz w:val="24"/>
          <w:lang w:val="sr-Cyrl-CS"/>
        </w:rPr>
        <w:t>јула</w:t>
      </w:r>
      <w:r w:rsidR="00A0316E">
        <w:rPr>
          <w:sz w:val="24"/>
          <w:lang w:val="sr-Cyrl-CS"/>
        </w:rPr>
        <w:t xml:space="preserve"> 2017</w:t>
      </w:r>
      <w:r w:rsidR="00A0316E" w:rsidRPr="00112C75">
        <w:rPr>
          <w:sz w:val="24"/>
          <w:lang w:val="sr-Cyrl-CS"/>
        </w:rPr>
        <w:t>. године</w:t>
      </w:r>
      <w:r w:rsidR="00A0316E" w:rsidRPr="00D25C75">
        <w:rPr>
          <w:sz w:val="24"/>
          <w:lang w:val="sr-Cyrl-CS"/>
        </w:rPr>
        <w:t xml:space="preserve"> </w:t>
      </w:r>
      <w:r w:rsidRPr="00D25C75">
        <w:rPr>
          <w:sz w:val="24"/>
          <w:lang w:val="sr-Cyrl-CS"/>
        </w:rPr>
        <w:t>за реализацију следећих пројеката и у наведеним износима:</w:t>
      </w:r>
    </w:p>
    <w:p w:rsidR="00AF400F" w:rsidRPr="00D25C75" w:rsidRDefault="00241865" w:rsidP="00241865">
      <w:pPr>
        <w:tabs>
          <w:tab w:val="left" w:pos="0"/>
          <w:tab w:val="left" w:pos="2520"/>
        </w:tabs>
        <w:rPr>
          <w:sz w:val="24"/>
          <w:lang w:val="sr-Cyrl-CS"/>
        </w:rPr>
      </w:pPr>
      <w:r w:rsidRPr="00D25C75">
        <w:rPr>
          <w:sz w:val="24"/>
          <w:lang w:val="sr-Cyrl-CS"/>
        </w:rPr>
        <w:tab/>
      </w: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4320"/>
        <w:gridCol w:w="1890"/>
      </w:tblGrid>
      <w:tr w:rsidR="003C5539" w:rsidRPr="00D25C75" w:rsidTr="007F79D8">
        <w:trPr>
          <w:trHeight w:val="750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jc w:val="center"/>
              <w:rPr>
                <w:bCs/>
                <w:color w:val="000000"/>
                <w:sz w:val="24"/>
                <w:lang w:val="sr-Cyrl-CS"/>
              </w:rPr>
            </w:pPr>
            <w:r w:rsidRPr="00D25C75">
              <w:rPr>
                <w:bCs/>
                <w:color w:val="000000"/>
                <w:sz w:val="24"/>
                <w:lang w:val="sr-Cyrl-CS"/>
              </w:rPr>
              <w:t>Р. б.</w:t>
            </w:r>
          </w:p>
        </w:tc>
        <w:tc>
          <w:tcPr>
            <w:tcW w:w="2160" w:type="dxa"/>
            <w:vAlign w:val="center"/>
          </w:tcPr>
          <w:p w:rsidR="003C5539" w:rsidRPr="00D25C75" w:rsidRDefault="003C5539" w:rsidP="007F79D8">
            <w:pPr>
              <w:jc w:val="center"/>
              <w:rPr>
                <w:color w:val="000000"/>
                <w:sz w:val="24"/>
                <w:lang w:val="sr-Cyrl-CS"/>
              </w:rPr>
            </w:pPr>
            <w:r w:rsidRPr="00D25C75">
              <w:rPr>
                <w:color w:val="000000"/>
                <w:sz w:val="24"/>
                <w:lang w:val="sr-Cyrl-CS"/>
              </w:rPr>
              <w:t>Подносилац пријаве пројекта и место улагања</w:t>
            </w:r>
          </w:p>
        </w:tc>
        <w:tc>
          <w:tcPr>
            <w:tcW w:w="4320" w:type="dxa"/>
            <w:vAlign w:val="center"/>
          </w:tcPr>
          <w:p w:rsidR="003C5539" w:rsidRPr="00D25C75" w:rsidRDefault="003C5539" w:rsidP="007F79D8">
            <w:pPr>
              <w:jc w:val="center"/>
              <w:rPr>
                <w:color w:val="000000"/>
                <w:sz w:val="24"/>
                <w:lang w:val="sr-Cyrl-CS"/>
              </w:rPr>
            </w:pPr>
            <w:r w:rsidRPr="00CA10FD">
              <w:rPr>
                <w:color w:val="000000"/>
                <w:sz w:val="24"/>
                <w:lang w:val="sr-Cyrl-CS"/>
              </w:rPr>
              <w:t>Назив пројекта</w:t>
            </w:r>
          </w:p>
        </w:tc>
        <w:tc>
          <w:tcPr>
            <w:tcW w:w="1890" w:type="dxa"/>
            <w:vAlign w:val="center"/>
          </w:tcPr>
          <w:p w:rsidR="003C5539" w:rsidRDefault="003C5539" w:rsidP="007F79D8">
            <w:pPr>
              <w:jc w:val="center"/>
              <w:rPr>
                <w:color w:val="000000"/>
                <w:sz w:val="24"/>
                <w:lang w:val="sr-Cyrl-CS"/>
              </w:rPr>
            </w:pPr>
            <w:r w:rsidRPr="00D25C75">
              <w:rPr>
                <w:color w:val="000000"/>
                <w:sz w:val="24"/>
                <w:lang w:val="sr-Cyrl-CS"/>
              </w:rPr>
              <w:t xml:space="preserve">Одобрени износ средстава </w:t>
            </w:r>
          </w:p>
          <w:p w:rsidR="003C5539" w:rsidRPr="00D25C75" w:rsidRDefault="003C5539" w:rsidP="007F79D8">
            <w:pPr>
              <w:jc w:val="center"/>
              <w:rPr>
                <w:color w:val="000000"/>
                <w:sz w:val="24"/>
                <w:lang w:val="sr-Cyrl-CS"/>
              </w:rPr>
            </w:pPr>
            <w:r>
              <w:rPr>
                <w:color w:val="000000"/>
                <w:sz w:val="24"/>
                <w:lang w:val="sr-Cyrl-CS"/>
              </w:rPr>
              <w:t xml:space="preserve">(РСД </w:t>
            </w:r>
            <w:r w:rsidRPr="00D25C75">
              <w:rPr>
                <w:color w:val="000000"/>
                <w:sz w:val="24"/>
                <w:lang w:val="sr-Cyrl-CS"/>
              </w:rPr>
              <w:t>без ПДВ</w:t>
            </w:r>
            <w:r>
              <w:rPr>
                <w:color w:val="000000"/>
                <w:sz w:val="24"/>
                <w:lang w:val="sr-Cyrl-CS"/>
              </w:rPr>
              <w:t>)</w:t>
            </w:r>
          </w:p>
        </w:tc>
      </w:tr>
      <w:tr w:rsidR="003C5539" w:rsidRPr="00D25C75" w:rsidTr="007F79D8">
        <w:trPr>
          <w:trHeight w:val="692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 w:rsidRPr="00D25C75">
              <w:rPr>
                <w:sz w:val="24"/>
                <w:lang w:val="sr-Cyrl-CS"/>
              </w:rPr>
              <w:t>1.</w:t>
            </w:r>
          </w:p>
        </w:tc>
        <w:tc>
          <w:tcPr>
            <w:tcW w:w="2160" w:type="dxa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Општина </w:t>
            </w:r>
          </w:p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Блаце</w:t>
            </w:r>
          </w:p>
        </w:tc>
        <w:tc>
          <w:tcPr>
            <w:tcW w:w="4320" w:type="dxa"/>
            <w:vAlign w:val="center"/>
          </w:tcPr>
          <w:p w:rsidR="003C5539" w:rsidRPr="00D25C75" w:rsidRDefault="00590714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590714">
              <w:rPr>
                <w:sz w:val="24"/>
                <w:lang w:val="sr-Cyrl-CS"/>
              </w:rPr>
              <w:t xml:space="preserve">Реконструкција примарне дистрибутивне </w:t>
            </w:r>
            <w:r w:rsidR="00DF1A12">
              <w:rPr>
                <w:sz w:val="24"/>
                <w:lang w:val="sr-Cyrl-CS"/>
              </w:rPr>
              <w:t>водоводне мреже у улици 7. јули у Р</w:t>
            </w:r>
            <w:r w:rsidRPr="00590714">
              <w:rPr>
                <w:sz w:val="24"/>
                <w:lang w:val="sr-Cyrl-CS"/>
              </w:rPr>
              <w:t>адној зони у Блацу</w:t>
            </w:r>
          </w:p>
        </w:tc>
        <w:tc>
          <w:tcPr>
            <w:tcW w:w="1890" w:type="dxa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</w:p>
          <w:p w:rsidR="003C5539" w:rsidRPr="00574077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2.900.000,00</w:t>
            </w:r>
          </w:p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</w:p>
        </w:tc>
      </w:tr>
      <w:tr w:rsidR="003C5539" w:rsidRPr="00D25C75" w:rsidTr="007F79D8">
        <w:trPr>
          <w:trHeight w:val="872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 w:rsidRPr="00D25C75">
              <w:rPr>
                <w:sz w:val="24"/>
                <w:lang w:val="sr-Cyrl-CS"/>
              </w:rPr>
              <w:t>2.</w:t>
            </w:r>
          </w:p>
        </w:tc>
        <w:tc>
          <w:tcPr>
            <w:tcW w:w="216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Град Врање</w:t>
            </w:r>
          </w:p>
        </w:tc>
        <w:tc>
          <w:tcPr>
            <w:tcW w:w="4320" w:type="dxa"/>
            <w:vAlign w:val="center"/>
          </w:tcPr>
          <w:p w:rsidR="003C5539" w:rsidRPr="00D25C75" w:rsidRDefault="00590714" w:rsidP="00DF1A12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590714">
              <w:rPr>
                <w:sz w:val="24"/>
                <w:lang w:val="sr-Cyrl-CS"/>
              </w:rPr>
              <w:t xml:space="preserve">Изградња </w:t>
            </w:r>
            <w:r w:rsidR="00DF1A12">
              <w:rPr>
                <w:sz w:val="24"/>
                <w:lang w:val="sr-Cyrl-CS"/>
              </w:rPr>
              <w:t xml:space="preserve">саобраћајнице - </w:t>
            </w:r>
            <w:r w:rsidRPr="00590714">
              <w:rPr>
                <w:sz w:val="24"/>
                <w:lang w:val="sr-Cyrl-CS"/>
              </w:rPr>
              <w:t>улиц</w:t>
            </w:r>
            <w:r w:rsidR="00DF1A12">
              <w:rPr>
                <w:sz w:val="24"/>
                <w:lang w:val="sr-Cyrl-CS"/>
              </w:rPr>
              <w:t>а</w:t>
            </w:r>
            <w:r w:rsidRPr="00590714">
              <w:rPr>
                <w:sz w:val="24"/>
                <w:lang w:val="sr-Cyrl-CS"/>
              </w:rPr>
              <w:t xml:space="preserve"> Радничк</w:t>
            </w:r>
            <w:r w:rsidR="00DF1A12">
              <w:rPr>
                <w:sz w:val="24"/>
                <w:lang w:val="sr-Cyrl-CS"/>
              </w:rPr>
              <w:t>а</w:t>
            </w:r>
            <w:r w:rsidRPr="00590714">
              <w:rPr>
                <w:sz w:val="24"/>
                <w:lang w:val="sr-Cyrl-CS"/>
              </w:rPr>
              <w:t xml:space="preserve"> у Слободној зони Врање</w:t>
            </w:r>
          </w:p>
        </w:tc>
        <w:tc>
          <w:tcPr>
            <w:tcW w:w="189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22.826.000,00</w:t>
            </w:r>
          </w:p>
        </w:tc>
      </w:tr>
      <w:tr w:rsidR="003C5539" w:rsidRPr="00D25C75" w:rsidTr="007F79D8">
        <w:trPr>
          <w:cantSplit/>
          <w:trHeight w:val="647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sr-Cyrl-CS"/>
              </w:rPr>
              <w:t>3</w:t>
            </w:r>
            <w:r w:rsidRPr="00D25C75">
              <w:rPr>
                <w:sz w:val="24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Општина </w:t>
            </w:r>
          </w:p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Дољевац</w:t>
            </w:r>
          </w:p>
        </w:tc>
        <w:tc>
          <w:tcPr>
            <w:tcW w:w="4320" w:type="dxa"/>
            <w:vAlign w:val="center"/>
          </w:tcPr>
          <w:p w:rsidR="003C5539" w:rsidRPr="00D25C75" w:rsidRDefault="00DF1A12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DF1A12">
              <w:rPr>
                <w:sz w:val="24"/>
                <w:lang w:val="sr-Cyrl-CS"/>
              </w:rPr>
              <w:t>Изградња дела секундарне мреже за снабдевање водом Радно-пословне зоне југозапад "Петља Дољевац" и Пословне зоне Кочане, општина Дољевац</w:t>
            </w:r>
          </w:p>
        </w:tc>
        <w:tc>
          <w:tcPr>
            <w:tcW w:w="189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11.100.000,00</w:t>
            </w:r>
          </w:p>
        </w:tc>
      </w:tr>
      <w:tr w:rsidR="003C5539" w:rsidRPr="00D25C75" w:rsidTr="007F79D8">
        <w:trPr>
          <w:cantSplit/>
          <w:trHeight w:val="647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sr-Cyrl-CS"/>
              </w:rPr>
              <w:t>4</w:t>
            </w:r>
            <w:r w:rsidRPr="00D25C75">
              <w:rPr>
                <w:sz w:val="24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Општина </w:t>
            </w:r>
          </w:p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Коцељева</w:t>
            </w:r>
          </w:p>
        </w:tc>
        <w:tc>
          <w:tcPr>
            <w:tcW w:w="4320" w:type="dxa"/>
            <w:vAlign w:val="center"/>
          </w:tcPr>
          <w:p w:rsidR="003C5539" w:rsidRPr="00D25C75" w:rsidRDefault="00590714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590714">
              <w:rPr>
                <w:sz w:val="24"/>
                <w:lang w:val="sr-Cyrl-CS"/>
              </w:rPr>
              <w:t xml:space="preserve">Изградња </w:t>
            </w:r>
            <w:r w:rsidR="00DF1A12">
              <w:rPr>
                <w:sz w:val="24"/>
                <w:lang w:val="sr-Cyrl-CS"/>
              </w:rPr>
              <w:t>колектора кишне канализације у И</w:t>
            </w:r>
            <w:r w:rsidRPr="00590714">
              <w:rPr>
                <w:sz w:val="24"/>
                <w:lang w:val="sr-Cyrl-CS"/>
              </w:rPr>
              <w:t>ндустријској зони у Коцељеви</w:t>
            </w:r>
          </w:p>
        </w:tc>
        <w:tc>
          <w:tcPr>
            <w:tcW w:w="189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4.113.000,00</w:t>
            </w:r>
          </w:p>
        </w:tc>
      </w:tr>
      <w:tr w:rsidR="003C5539" w:rsidRPr="00D25C75" w:rsidTr="007F79D8">
        <w:trPr>
          <w:cantSplit/>
          <w:trHeight w:val="647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sr-Cyrl-CS"/>
              </w:rPr>
              <w:t>5</w:t>
            </w:r>
            <w:r w:rsidRPr="00D25C75">
              <w:rPr>
                <w:sz w:val="24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:rsidR="003C5539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Град Лесковац</w:t>
            </w:r>
          </w:p>
        </w:tc>
        <w:tc>
          <w:tcPr>
            <w:tcW w:w="4320" w:type="dxa"/>
            <w:vAlign w:val="center"/>
          </w:tcPr>
          <w:p w:rsidR="003C5539" w:rsidRDefault="00DF1A12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DF1A12">
              <w:rPr>
                <w:sz w:val="24"/>
                <w:lang w:val="sr-Cyrl-CS"/>
              </w:rPr>
              <w:t>Рехабилитација општинског пута ОП-45, Горња Јајина - Бунушки Чифлук у Радној зони у Вучју, град Лесковац</w:t>
            </w:r>
          </w:p>
        </w:tc>
        <w:tc>
          <w:tcPr>
            <w:tcW w:w="1890" w:type="dxa"/>
            <w:vAlign w:val="center"/>
          </w:tcPr>
          <w:p w:rsidR="003C5539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11.800.000,00</w:t>
            </w:r>
          </w:p>
        </w:tc>
      </w:tr>
      <w:tr w:rsidR="003C5539" w:rsidRPr="00D25C75" w:rsidTr="007F79D8">
        <w:trPr>
          <w:cantSplit/>
          <w:trHeight w:val="647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 w:rsidRPr="00D25C75">
              <w:rPr>
                <w:sz w:val="24"/>
                <w:lang w:val="sr-Cyrl-CS"/>
              </w:rPr>
              <w:t>6.</w:t>
            </w:r>
          </w:p>
        </w:tc>
        <w:tc>
          <w:tcPr>
            <w:tcW w:w="2160" w:type="dxa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Општина</w:t>
            </w:r>
          </w:p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Рашка</w:t>
            </w:r>
          </w:p>
        </w:tc>
        <w:tc>
          <w:tcPr>
            <w:tcW w:w="4320" w:type="dxa"/>
            <w:vAlign w:val="center"/>
          </w:tcPr>
          <w:p w:rsidR="003C5539" w:rsidRPr="00D25C75" w:rsidRDefault="00162EDD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Изградња јавног осветљења у П</w:t>
            </w:r>
            <w:r w:rsidRPr="00162EDD">
              <w:rPr>
                <w:sz w:val="24"/>
                <w:lang w:val="sr-Cyrl-CS"/>
              </w:rPr>
              <w:t>ословној зони Баљевац на Ибру и на приступном путу до пословне зоне</w:t>
            </w:r>
          </w:p>
        </w:tc>
        <w:tc>
          <w:tcPr>
            <w:tcW w:w="189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3.121.000,00</w:t>
            </w:r>
          </w:p>
        </w:tc>
      </w:tr>
      <w:tr w:rsidR="003C5539" w:rsidRPr="00D25C75" w:rsidTr="007F79D8">
        <w:trPr>
          <w:cantSplit/>
          <w:trHeight w:val="647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 w:rsidRPr="00D25C75">
              <w:rPr>
                <w:sz w:val="24"/>
                <w:lang w:val="sr-Cyrl-CS"/>
              </w:rPr>
              <w:lastRenderedPageBreak/>
              <w:t>7.</w:t>
            </w:r>
          </w:p>
        </w:tc>
        <w:tc>
          <w:tcPr>
            <w:tcW w:w="2160" w:type="dxa"/>
            <w:vAlign w:val="center"/>
          </w:tcPr>
          <w:p w:rsidR="003C5539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Општина</w:t>
            </w:r>
          </w:p>
          <w:p w:rsidR="00990DDE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Сокобања</w:t>
            </w:r>
          </w:p>
        </w:tc>
        <w:tc>
          <w:tcPr>
            <w:tcW w:w="4320" w:type="dxa"/>
            <w:vAlign w:val="center"/>
          </w:tcPr>
          <w:p w:rsidR="003C5539" w:rsidRDefault="00162EDD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162EDD">
              <w:rPr>
                <w:sz w:val="24"/>
                <w:lang w:val="sr-Cyrl-CS"/>
              </w:rPr>
              <w:t>Изградња и реконструкција локалног цевовода за дистрибуцију воде у Пословно-предузетничкој зони Палилула у Сокобањи</w:t>
            </w:r>
          </w:p>
        </w:tc>
        <w:tc>
          <w:tcPr>
            <w:tcW w:w="1890" w:type="dxa"/>
            <w:vAlign w:val="center"/>
          </w:tcPr>
          <w:p w:rsidR="003C5539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9.148.000,00</w:t>
            </w:r>
          </w:p>
        </w:tc>
      </w:tr>
      <w:tr w:rsidR="003C5539" w:rsidRPr="00D25C75" w:rsidTr="007F79D8">
        <w:trPr>
          <w:cantSplit/>
          <w:trHeight w:val="782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sr-Cyrl-CS"/>
              </w:rPr>
              <w:t>8</w:t>
            </w:r>
            <w:r w:rsidRPr="00D25C75">
              <w:rPr>
                <w:sz w:val="24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:rsidR="00990DDE" w:rsidRDefault="003C5539" w:rsidP="00990DDE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Општина </w:t>
            </w:r>
          </w:p>
          <w:p w:rsidR="003C5539" w:rsidRPr="00D25C75" w:rsidRDefault="00990DDE" w:rsidP="00990DDE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Стара Пазова</w:t>
            </w:r>
          </w:p>
        </w:tc>
        <w:tc>
          <w:tcPr>
            <w:tcW w:w="4320" w:type="dxa"/>
            <w:vAlign w:val="center"/>
          </w:tcPr>
          <w:p w:rsidR="003C5539" w:rsidRPr="00D25C75" w:rsidRDefault="00162EDD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162EDD">
              <w:rPr>
                <w:sz w:val="24"/>
                <w:lang w:val="sr-Cyrl-CS"/>
              </w:rPr>
              <w:t>Изградња саобраћајнице -"Ули</w:t>
            </w:r>
            <w:r>
              <w:rPr>
                <w:sz w:val="24"/>
                <w:lang w:val="sr-Cyrl-CS"/>
              </w:rPr>
              <w:t xml:space="preserve">ца Главна" у </w:t>
            </w:r>
            <w:r w:rsidRPr="00162EDD">
              <w:rPr>
                <w:sz w:val="24"/>
                <w:lang w:val="sr-Cyrl-CS"/>
              </w:rPr>
              <w:t>оквиру Централне радне зоне, јужни део у Старој Пазови -друга фаза</w:t>
            </w:r>
          </w:p>
        </w:tc>
        <w:tc>
          <w:tcPr>
            <w:tcW w:w="1890" w:type="dxa"/>
            <w:vAlign w:val="center"/>
          </w:tcPr>
          <w:p w:rsidR="003C5539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31.603.000,00</w:t>
            </w:r>
          </w:p>
        </w:tc>
      </w:tr>
      <w:tr w:rsidR="003C5539" w:rsidRPr="00D25C75" w:rsidTr="007F79D8">
        <w:trPr>
          <w:trHeight w:val="729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sr-Cyrl-CS"/>
              </w:rPr>
              <w:t>9</w:t>
            </w:r>
            <w:r w:rsidRPr="00D25C75">
              <w:rPr>
                <w:sz w:val="24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:rsidR="003C5539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 xml:space="preserve">Општина </w:t>
            </w:r>
          </w:p>
          <w:p w:rsidR="00990DDE" w:rsidRPr="00D25C75" w:rsidRDefault="00990DDE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Тутин</w:t>
            </w:r>
          </w:p>
        </w:tc>
        <w:tc>
          <w:tcPr>
            <w:tcW w:w="4320" w:type="dxa"/>
            <w:vAlign w:val="center"/>
          </w:tcPr>
          <w:p w:rsidR="003C5539" w:rsidRPr="00D25C75" w:rsidRDefault="00162EDD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162EDD">
              <w:rPr>
                <w:sz w:val="24"/>
                <w:lang w:val="sr-Cyrl-RS"/>
              </w:rPr>
              <w:t>Рехабилитација саобраћајнице Веље Поље у Индустријској зони "Штере" у Тутину</w:t>
            </w:r>
          </w:p>
        </w:tc>
        <w:tc>
          <w:tcPr>
            <w:tcW w:w="1890" w:type="dxa"/>
            <w:vAlign w:val="center"/>
          </w:tcPr>
          <w:p w:rsidR="003C5539" w:rsidRPr="00D25C75" w:rsidRDefault="005E05AA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17.489.000,00</w:t>
            </w:r>
          </w:p>
        </w:tc>
      </w:tr>
      <w:tr w:rsidR="003C5539" w:rsidRPr="00D25C75" w:rsidTr="007F79D8">
        <w:trPr>
          <w:trHeight w:val="729"/>
        </w:trPr>
        <w:tc>
          <w:tcPr>
            <w:tcW w:w="720" w:type="dxa"/>
            <w:vAlign w:val="center"/>
          </w:tcPr>
          <w:p w:rsidR="003C5539" w:rsidRPr="00D25C75" w:rsidRDefault="003C5539" w:rsidP="007F79D8">
            <w:pPr>
              <w:tabs>
                <w:tab w:val="left" w:pos="0"/>
              </w:tabs>
              <w:jc w:val="center"/>
              <w:rPr>
                <w:sz w:val="24"/>
                <w:lang w:val="en-US"/>
              </w:rPr>
            </w:pPr>
            <w:r w:rsidRPr="00D25C75">
              <w:rPr>
                <w:sz w:val="24"/>
                <w:lang w:val="en-US"/>
              </w:rPr>
              <w:t>10.</w:t>
            </w:r>
          </w:p>
        </w:tc>
        <w:tc>
          <w:tcPr>
            <w:tcW w:w="2160" w:type="dxa"/>
            <w:vAlign w:val="center"/>
          </w:tcPr>
          <w:p w:rsidR="003C5539" w:rsidRDefault="005E05AA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Град Чачак</w:t>
            </w:r>
          </w:p>
        </w:tc>
        <w:tc>
          <w:tcPr>
            <w:tcW w:w="4320" w:type="dxa"/>
            <w:vAlign w:val="center"/>
          </w:tcPr>
          <w:p w:rsidR="003C5539" w:rsidRDefault="00162EDD" w:rsidP="007F79D8">
            <w:pPr>
              <w:tabs>
                <w:tab w:val="left" w:pos="0"/>
              </w:tabs>
              <w:jc w:val="left"/>
              <w:rPr>
                <w:sz w:val="24"/>
                <w:lang w:val="sr-Cyrl-CS"/>
              </w:rPr>
            </w:pPr>
            <w:r w:rsidRPr="00162EDD">
              <w:rPr>
                <w:sz w:val="24"/>
                <w:lang w:val="sr-Cyrl-CS"/>
              </w:rPr>
              <w:t>Изградња дела секундарне сервисне саобраћајнице са пратећом комуналном инфраструктуром (водовод, атмосферска и фекална канализација) у Пословно-производној зони у Прељини, град Чачак</w:t>
            </w:r>
          </w:p>
        </w:tc>
        <w:tc>
          <w:tcPr>
            <w:tcW w:w="1890" w:type="dxa"/>
            <w:vAlign w:val="center"/>
          </w:tcPr>
          <w:p w:rsidR="003C5539" w:rsidRDefault="005E05AA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15.900.000,00</w:t>
            </w:r>
          </w:p>
        </w:tc>
      </w:tr>
      <w:tr w:rsidR="003C5539" w:rsidRPr="00D25C75" w:rsidTr="007F79D8">
        <w:trPr>
          <w:cantSplit/>
          <w:trHeight w:val="530"/>
        </w:trPr>
        <w:tc>
          <w:tcPr>
            <w:tcW w:w="7200" w:type="dxa"/>
            <w:gridSpan w:val="3"/>
            <w:vAlign w:val="center"/>
          </w:tcPr>
          <w:p w:rsidR="003C5539" w:rsidRDefault="003C5539" w:rsidP="007F79D8">
            <w:pPr>
              <w:tabs>
                <w:tab w:val="left" w:pos="0"/>
              </w:tabs>
              <w:jc w:val="right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Укупно:</w:t>
            </w:r>
          </w:p>
        </w:tc>
        <w:tc>
          <w:tcPr>
            <w:tcW w:w="1890" w:type="dxa"/>
            <w:vAlign w:val="center"/>
          </w:tcPr>
          <w:p w:rsidR="003C5539" w:rsidRDefault="005E05AA" w:rsidP="007F79D8">
            <w:pPr>
              <w:tabs>
                <w:tab w:val="left" w:pos="0"/>
              </w:tabs>
              <w:jc w:val="center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130.000.000</w:t>
            </w:r>
            <w:r w:rsidR="003C5539">
              <w:rPr>
                <w:sz w:val="24"/>
                <w:lang w:val="sr-Cyrl-CS"/>
              </w:rPr>
              <w:t>,00</w:t>
            </w:r>
          </w:p>
        </w:tc>
      </w:tr>
    </w:tbl>
    <w:p w:rsidR="006C5B71" w:rsidRPr="00D25C75" w:rsidRDefault="006C5B71" w:rsidP="005A0E6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0316E" w:rsidRPr="00861E94" w:rsidRDefault="00A0316E" w:rsidP="00A0316E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861E94">
        <w:rPr>
          <w:sz w:val="24"/>
          <w:lang w:val="sr-Cyrl-CS"/>
        </w:rPr>
        <w:t xml:space="preserve">2. Министарство привреде </w:t>
      </w:r>
      <w:r w:rsidR="003C5539">
        <w:rPr>
          <w:sz w:val="24"/>
          <w:lang w:val="sr-Cyrl-CS"/>
        </w:rPr>
        <w:t xml:space="preserve">(у даљем тексту: Министарство) </w:t>
      </w:r>
      <w:r w:rsidRPr="00861E94">
        <w:rPr>
          <w:sz w:val="24"/>
          <w:lang w:val="sr-Cyrl-CS"/>
        </w:rPr>
        <w:t>учествује у финансирању пројекта у висини до 60% вредности пројекта без ПДВ.</w:t>
      </w:r>
    </w:p>
    <w:p w:rsidR="00A0316E" w:rsidRPr="00861E94" w:rsidRDefault="00A0316E" w:rsidP="00A0316E">
      <w:pPr>
        <w:tabs>
          <w:tab w:val="left" w:pos="0"/>
        </w:tabs>
        <w:outlineLvl w:val="0"/>
        <w:rPr>
          <w:sz w:val="24"/>
          <w:lang w:val="sr-Cyrl-CS"/>
        </w:rPr>
      </w:pPr>
      <w:r w:rsidRPr="00861E94">
        <w:rPr>
          <w:sz w:val="24"/>
          <w:lang w:val="sr-Cyrl-CS"/>
        </w:rPr>
        <w:tab/>
        <w:t>Из буџета Подносиоца пријаве финансира се преостала вредност пројекта без ПДВ као и ПДВ на укупну вредност целог пројекта, у складу са прописима којима се уређује порез на додату вредност.</w:t>
      </w:r>
    </w:p>
    <w:p w:rsidR="00A0316E" w:rsidRPr="00861E94" w:rsidRDefault="00A0316E" w:rsidP="00A0316E">
      <w:pPr>
        <w:tabs>
          <w:tab w:val="left" w:pos="720"/>
        </w:tabs>
        <w:rPr>
          <w:sz w:val="24"/>
          <w:lang w:val="sr-Cyrl-CS"/>
        </w:rPr>
      </w:pPr>
    </w:p>
    <w:p w:rsidR="00A0316E" w:rsidRPr="00861E94" w:rsidRDefault="00A0316E" w:rsidP="00A0316E">
      <w:pPr>
        <w:tabs>
          <w:tab w:val="left" w:pos="72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861E94">
        <w:rPr>
          <w:sz w:val="24"/>
          <w:lang w:val="sr-Cyrl-CS"/>
        </w:rPr>
        <w:t>3. 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A0316E" w:rsidRDefault="00A0316E" w:rsidP="00A0316E">
      <w:pPr>
        <w:tabs>
          <w:tab w:val="left" w:pos="720"/>
        </w:tabs>
        <w:rPr>
          <w:sz w:val="24"/>
          <w:lang w:val="sr-Cyrl-CS"/>
        </w:rPr>
      </w:pPr>
      <w:r w:rsidRPr="00861E94">
        <w:rPr>
          <w:sz w:val="24"/>
          <w:lang w:val="sr-Cyrl-CS"/>
        </w:rPr>
        <w:tab/>
      </w:r>
    </w:p>
    <w:p w:rsidR="00A0316E" w:rsidRPr="00D25C75" w:rsidRDefault="00A0316E" w:rsidP="00A0316E">
      <w:pPr>
        <w:tabs>
          <w:tab w:val="left" w:pos="720"/>
        </w:tabs>
        <w:rPr>
          <w:lang w:val="sr-Cyrl-CS"/>
        </w:rPr>
      </w:pPr>
      <w:r>
        <w:rPr>
          <w:sz w:val="24"/>
          <w:lang w:val="sr-Cyrl-CS"/>
        </w:rPr>
        <w:tab/>
        <w:t xml:space="preserve">4. </w:t>
      </w:r>
      <w:r w:rsidRPr="00861E94">
        <w:rPr>
          <w:sz w:val="24"/>
          <w:lang w:val="sr-Cyrl-CS"/>
        </w:rPr>
        <w:t>Након спроведеног поступ</w:t>
      </w:r>
      <w:r>
        <w:rPr>
          <w:sz w:val="24"/>
          <w:lang w:val="sr-Cyrl-CS"/>
        </w:rPr>
        <w:t>ка јавне набавке Министарство, п</w:t>
      </w:r>
      <w:r w:rsidRPr="00861E94">
        <w:rPr>
          <w:sz w:val="24"/>
          <w:lang w:val="sr-Cyrl-CS"/>
        </w:rPr>
        <w:t xml:space="preserve">односилац пријаве </w:t>
      </w:r>
      <w:r>
        <w:rPr>
          <w:sz w:val="24"/>
          <w:lang w:val="sr-Cyrl-CS"/>
        </w:rPr>
        <w:t xml:space="preserve">пројекта </w:t>
      </w:r>
      <w:r w:rsidRPr="00861E94">
        <w:rPr>
          <w:sz w:val="24"/>
          <w:lang w:val="sr-Cyrl-CS"/>
        </w:rPr>
        <w:t>и изабрани понуђач закључују уговор за реализацију пројекта.</w:t>
      </w:r>
    </w:p>
    <w:p w:rsidR="00A0316E" w:rsidRPr="00D25C75" w:rsidRDefault="00A0316E" w:rsidP="00A0316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3C5539" w:rsidRPr="00D25C75" w:rsidRDefault="00A0316E" w:rsidP="00A0316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D25C75">
        <w:rPr>
          <w:rFonts w:ascii="Times New Roman" w:hAnsi="Times New Roman" w:cs="Times New Roman"/>
          <w:lang w:val="sr-Cyrl-CS"/>
        </w:rPr>
        <w:t>5. Приликом закључења уговора за реализацију пројекта, учешће Министарства и подносиоца пријаве пројекта у финансирању пројекта одредиће се у истој пропорцији по којој су средства додељена овом одлуком.</w:t>
      </w:r>
    </w:p>
    <w:p w:rsidR="00A0316E" w:rsidRPr="00D25C75" w:rsidRDefault="00A0316E" w:rsidP="00A0316E">
      <w:pPr>
        <w:tabs>
          <w:tab w:val="left" w:pos="0"/>
        </w:tabs>
        <w:rPr>
          <w:sz w:val="24"/>
          <w:lang w:val="sr-Cyrl-CS"/>
        </w:rPr>
      </w:pPr>
    </w:p>
    <w:p w:rsidR="00FD1CB9" w:rsidRDefault="00A0316E" w:rsidP="00FD1CB9">
      <w:pPr>
        <w:tabs>
          <w:tab w:val="left" w:pos="0"/>
        </w:tabs>
        <w:outlineLvl w:val="0"/>
        <w:rPr>
          <w:sz w:val="24"/>
          <w:lang w:val="sr-Cyrl-CS"/>
        </w:rPr>
      </w:pPr>
      <w:r w:rsidRPr="00D25C75">
        <w:rPr>
          <w:sz w:val="24"/>
          <w:lang w:val="sr-Cyrl-CS"/>
        </w:rPr>
        <w:tab/>
      </w:r>
      <w:r w:rsidRPr="005B2A34">
        <w:rPr>
          <w:sz w:val="24"/>
          <w:lang w:val="sr-Cyrl-CS"/>
        </w:rPr>
        <w:t>6. Подносилац пријаве пројекта обезбеђује и финансира вршење стручног надзора над извођењем радова на реализацији пројекта.</w:t>
      </w:r>
    </w:p>
    <w:p w:rsidR="00FD1CB9" w:rsidRDefault="00FD1CB9" w:rsidP="00FD1CB9">
      <w:pPr>
        <w:tabs>
          <w:tab w:val="left" w:pos="0"/>
        </w:tabs>
        <w:outlineLvl w:val="0"/>
        <w:rPr>
          <w:sz w:val="24"/>
          <w:lang w:val="sr-Cyrl-CS"/>
        </w:rPr>
      </w:pPr>
    </w:p>
    <w:p w:rsidR="00E0350B" w:rsidRDefault="00FD1CB9" w:rsidP="00FD1CB9">
      <w:pPr>
        <w:tabs>
          <w:tab w:val="left" w:pos="0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RS"/>
        </w:rPr>
        <w:t xml:space="preserve">7. </w:t>
      </w:r>
      <w:r w:rsidRPr="00FD1CB9">
        <w:rPr>
          <w:sz w:val="24"/>
          <w:lang w:val="sr-Cyrl-CS"/>
        </w:rPr>
        <w:t>Ова одлука ступа на снагу даном доношења и објављује се у „Службеном гласнику Републике Србије” и на интернет страни Министарства привреде.</w:t>
      </w:r>
    </w:p>
    <w:p w:rsidR="00FD1CB9" w:rsidRPr="00FD1CB9" w:rsidRDefault="00FD1CB9" w:rsidP="00FD1CB9">
      <w:pPr>
        <w:tabs>
          <w:tab w:val="left" w:pos="0"/>
        </w:tabs>
        <w:outlineLvl w:val="0"/>
        <w:rPr>
          <w:sz w:val="24"/>
          <w:lang w:val="sr-Cyrl-CS"/>
        </w:rPr>
      </w:pPr>
    </w:p>
    <w:p w:rsidR="00630AF1" w:rsidRPr="00D25C75" w:rsidRDefault="00630AF1" w:rsidP="00630AF1">
      <w:pPr>
        <w:rPr>
          <w:sz w:val="24"/>
          <w:lang w:val="sr-Cyrl-CS"/>
        </w:rPr>
      </w:pPr>
      <w:r w:rsidRPr="00D25C75">
        <w:rPr>
          <w:sz w:val="24"/>
          <w:lang w:val="en-US"/>
        </w:rPr>
        <w:tab/>
      </w:r>
      <w:r w:rsidRPr="00D25C75">
        <w:rPr>
          <w:sz w:val="24"/>
          <w:lang w:val="en-US"/>
        </w:rPr>
        <w:tab/>
      </w:r>
    </w:p>
    <w:p w:rsidR="00630AF1" w:rsidRPr="00D25C75" w:rsidRDefault="00630AF1" w:rsidP="00630AF1">
      <w:pPr>
        <w:jc w:val="center"/>
        <w:rPr>
          <w:sz w:val="24"/>
          <w:lang w:val="sr-Cyrl-CS"/>
        </w:rPr>
      </w:pPr>
      <w:r w:rsidRPr="00D25C75">
        <w:rPr>
          <w:sz w:val="24"/>
          <w:lang w:val="sr-Cyrl-CS"/>
        </w:rPr>
        <w:t xml:space="preserve">                                                                                              </w:t>
      </w:r>
      <w:r w:rsidR="00A0316E">
        <w:rPr>
          <w:sz w:val="24"/>
          <w:lang w:val="sr-Cyrl-CS"/>
        </w:rPr>
        <w:t xml:space="preserve">                           </w:t>
      </w:r>
      <w:r w:rsidRPr="00D25C75">
        <w:rPr>
          <w:sz w:val="24"/>
        </w:rPr>
        <w:t xml:space="preserve"> </w:t>
      </w:r>
      <w:r w:rsidRPr="00D25C75">
        <w:rPr>
          <w:sz w:val="24"/>
          <w:lang w:val="sr-Cyrl-CS"/>
        </w:rPr>
        <w:t>МИНИСТАР</w:t>
      </w:r>
    </w:p>
    <w:p w:rsidR="00630AF1" w:rsidRPr="00D25C75" w:rsidRDefault="00630AF1" w:rsidP="00630AF1">
      <w:pPr>
        <w:jc w:val="center"/>
        <w:rPr>
          <w:sz w:val="24"/>
          <w:lang w:val="sr-Cyrl-CS"/>
        </w:rPr>
      </w:pPr>
    </w:p>
    <w:p w:rsidR="00630AF1" w:rsidRPr="00D25C75" w:rsidRDefault="00A0316E" w:rsidP="00630AF1">
      <w:pPr>
        <w:tabs>
          <w:tab w:val="left" w:pos="7935"/>
        </w:tabs>
        <w:jc w:val="right"/>
        <w:rPr>
          <w:sz w:val="24"/>
          <w:lang w:val="sr-Cyrl-CS"/>
        </w:rPr>
      </w:pPr>
      <w:r>
        <w:rPr>
          <w:sz w:val="24"/>
          <w:lang w:val="sr-Cyrl-CS"/>
        </w:rPr>
        <w:t xml:space="preserve">  Горан Кнежевић</w:t>
      </w:r>
    </w:p>
    <w:p w:rsidR="00FD1CB9" w:rsidRDefault="00FD1CB9" w:rsidP="00FD1CB9">
      <w:pPr>
        <w:rPr>
          <w:sz w:val="24"/>
          <w:lang w:val="sr-Cyrl-CS"/>
        </w:rPr>
      </w:pPr>
      <w:bookmarkStart w:id="0" w:name="_GoBack"/>
      <w:bookmarkEnd w:id="0"/>
    </w:p>
    <w:sectPr w:rsidR="00FD1CB9" w:rsidSect="0017698C">
      <w:footerReference w:type="default" r:id="rId10"/>
      <w:pgSz w:w="11907" w:h="16839" w:code="9"/>
      <w:pgMar w:top="126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4C" w:rsidRDefault="0027764C" w:rsidP="00E77738">
      <w:r>
        <w:separator/>
      </w:r>
    </w:p>
  </w:endnote>
  <w:endnote w:type="continuationSeparator" w:id="0">
    <w:p w:rsidR="0027764C" w:rsidRDefault="0027764C" w:rsidP="00E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3794"/>
      <w:docPartObj>
        <w:docPartGallery w:val="Page Numbers (Bottom of Page)"/>
        <w:docPartUnique/>
      </w:docPartObj>
    </w:sdtPr>
    <w:sdtEndPr/>
    <w:sdtContent>
      <w:p w:rsidR="00A0316E" w:rsidRDefault="005E0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6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316E" w:rsidRDefault="00A03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4C" w:rsidRDefault="0027764C" w:rsidP="00E77738">
      <w:r>
        <w:separator/>
      </w:r>
    </w:p>
  </w:footnote>
  <w:footnote w:type="continuationSeparator" w:id="0">
    <w:p w:rsidR="0027764C" w:rsidRDefault="0027764C" w:rsidP="00E77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F5C64"/>
    <w:multiLevelType w:val="hybridMultilevel"/>
    <w:tmpl w:val="15EEC05A"/>
    <w:lvl w:ilvl="0" w:tplc="22B498A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F3C1A"/>
    <w:multiLevelType w:val="hybridMultilevel"/>
    <w:tmpl w:val="16E4A1F4"/>
    <w:lvl w:ilvl="0" w:tplc="9086D0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24CB8"/>
    <w:multiLevelType w:val="hybridMultilevel"/>
    <w:tmpl w:val="4D1A6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5625"/>
    <w:multiLevelType w:val="hybridMultilevel"/>
    <w:tmpl w:val="EB246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7B2"/>
    <w:multiLevelType w:val="hybridMultilevel"/>
    <w:tmpl w:val="8FEA7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81D99"/>
    <w:multiLevelType w:val="hybridMultilevel"/>
    <w:tmpl w:val="8D464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0A9C"/>
    <w:multiLevelType w:val="hybridMultilevel"/>
    <w:tmpl w:val="C8C4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800F9"/>
    <w:multiLevelType w:val="hybridMultilevel"/>
    <w:tmpl w:val="413C2240"/>
    <w:lvl w:ilvl="0" w:tplc="8BC8144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6FE"/>
    <w:rsid w:val="000104EC"/>
    <w:rsid w:val="0001439A"/>
    <w:rsid w:val="00022FC8"/>
    <w:rsid w:val="00030316"/>
    <w:rsid w:val="00035157"/>
    <w:rsid w:val="00035440"/>
    <w:rsid w:val="0004068F"/>
    <w:rsid w:val="00050D1D"/>
    <w:rsid w:val="00057207"/>
    <w:rsid w:val="00066486"/>
    <w:rsid w:val="00066B0D"/>
    <w:rsid w:val="00066B68"/>
    <w:rsid w:val="00066DBC"/>
    <w:rsid w:val="00072DC9"/>
    <w:rsid w:val="00076B27"/>
    <w:rsid w:val="00076BEA"/>
    <w:rsid w:val="0007742E"/>
    <w:rsid w:val="00077725"/>
    <w:rsid w:val="00080028"/>
    <w:rsid w:val="00080574"/>
    <w:rsid w:val="000814A9"/>
    <w:rsid w:val="00081ADA"/>
    <w:rsid w:val="00092D86"/>
    <w:rsid w:val="00093285"/>
    <w:rsid w:val="000933C8"/>
    <w:rsid w:val="000969AC"/>
    <w:rsid w:val="000A3636"/>
    <w:rsid w:val="000B0B80"/>
    <w:rsid w:val="000B1619"/>
    <w:rsid w:val="000B209E"/>
    <w:rsid w:val="000B2DBF"/>
    <w:rsid w:val="000B6767"/>
    <w:rsid w:val="000C58DB"/>
    <w:rsid w:val="000C6084"/>
    <w:rsid w:val="000D1A05"/>
    <w:rsid w:val="000D330B"/>
    <w:rsid w:val="000D34E1"/>
    <w:rsid w:val="000D468A"/>
    <w:rsid w:val="000D6B48"/>
    <w:rsid w:val="000E199A"/>
    <w:rsid w:val="000E46DE"/>
    <w:rsid w:val="000F24D7"/>
    <w:rsid w:val="000F77CA"/>
    <w:rsid w:val="00103EF6"/>
    <w:rsid w:val="00111A5D"/>
    <w:rsid w:val="0011299B"/>
    <w:rsid w:val="001131C7"/>
    <w:rsid w:val="00114C25"/>
    <w:rsid w:val="00115B49"/>
    <w:rsid w:val="00130E27"/>
    <w:rsid w:val="00134196"/>
    <w:rsid w:val="0013535E"/>
    <w:rsid w:val="001364CC"/>
    <w:rsid w:val="001464AC"/>
    <w:rsid w:val="001501B0"/>
    <w:rsid w:val="001566F6"/>
    <w:rsid w:val="00156FE0"/>
    <w:rsid w:val="00162EDD"/>
    <w:rsid w:val="00162F92"/>
    <w:rsid w:val="00163FA0"/>
    <w:rsid w:val="0016775F"/>
    <w:rsid w:val="00170F93"/>
    <w:rsid w:val="00174652"/>
    <w:rsid w:val="0017698C"/>
    <w:rsid w:val="00180BE0"/>
    <w:rsid w:val="00180FFD"/>
    <w:rsid w:val="00183D40"/>
    <w:rsid w:val="001853D9"/>
    <w:rsid w:val="001856A7"/>
    <w:rsid w:val="00187F26"/>
    <w:rsid w:val="00190941"/>
    <w:rsid w:val="001923ED"/>
    <w:rsid w:val="0019298E"/>
    <w:rsid w:val="0019354D"/>
    <w:rsid w:val="00193F87"/>
    <w:rsid w:val="001948AA"/>
    <w:rsid w:val="00195240"/>
    <w:rsid w:val="00196A42"/>
    <w:rsid w:val="001A17D5"/>
    <w:rsid w:val="001A192C"/>
    <w:rsid w:val="001A356C"/>
    <w:rsid w:val="001A5A00"/>
    <w:rsid w:val="001B14AD"/>
    <w:rsid w:val="001B1529"/>
    <w:rsid w:val="001B6286"/>
    <w:rsid w:val="001B6B45"/>
    <w:rsid w:val="001B6B92"/>
    <w:rsid w:val="001C3518"/>
    <w:rsid w:val="001C616D"/>
    <w:rsid w:val="001D4A54"/>
    <w:rsid w:val="001E24DB"/>
    <w:rsid w:val="001F07A5"/>
    <w:rsid w:val="001F5B00"/>
    <w:rsid w:val="0020483E"/>
    <w:rsid w:val="00214439"/>
    <w:rsid w:val="00215125"/>
    <w:rsid w:val="0021550E"/>
    <w:rsid w:val="0022220B"/>
    <w:rsid w:val="00225CA5"/>
    <w:rsid w:val="00226FB7"/>
    <w:rsid w:val="0023277C"/>
    <w:rsid w:val="002356E5"/>
    <w:rsid w:val="00241865"/>
    <w:rsid w:val="00247021"/>
    <w:rsid w:val="00250F2E"/>
    <w:rsid w:val="00261EEB"/>
    <w:rsid w:val="00263EFA"/>
    <w:rsid w:val="00266191"/>
    <w:rsid w:val="002669DB"/>
    <w:rsid w:val="00267D0C"/>
    <w:rsid w:val="0027764C"/>
    <w:rsid w:val="0028211B"/>
    <w:rsid w:val="002867D6"/>
    <w:rsid w:val="00286C57"/>
    <w:rsid w:val="00287213"/>
    <w:rsid w:val="002930D6"/>
    <w:rsid w:val="002A3026"/>
    <w:rsid w:val="002A3A92"/>
    <w:rsid w:val="002A515F"/>
    <w:rsid w:val="002A73A1"/>
    <w:rsid w:val="002B2BE9"/>
    <w:rsid w:val="002B61D3"/>
    <w:rsid w:val="002C06F9"/>
    <w:rsid w:val="002C1DF9"/>
    <w:rsid w:val="002C3C9D"/>
    <w:rsid w:val="002C7546"/>
    <w:rsid w:val="002D30A1"/>
    <w:rsid w:val="002D7C5F"/>
    <w:rsid w:val="002E1023"/>
    <w:rsid w:val="002E2518"/>
    <w:rsid w:val="002E39ED"/>
    <w:rsid w:val="002E3C38"/>
    <w:rsid w:val="002E5C35"/>
    <w:rsid w:val="002E6F5E"/>
    <w:rsid w:val="002F1FBA"/>
    <w:rsid w:val="002F32A5"/>
    <w:rsid w:val="002F37CC"/>
    <w:rsid w:val="002F4AC6"/>
    <w:rsid w:val="00302C95"/>
    <w:rsid w:val="003035F2"/>
    <w:rsid w:val="00310A16"/>
    <w:rsid w:val="003136E4"/>
    <w:rsid w:val="003154C4"/>
    <w:rsid w:val="00315849"/>
    <w:rsid w:val="00315986"/>
    <w:rsid w:val="00331A2B"/>
    <w:rsid w:val="003357EB"/>
    <w:rsid w:val="00340D1C"/>
    <w:rsid w:val="0034658D"/>
    <w:rsid w:val="003554EE"/>
    <w:rsid w:val="00365CD7"/>
    <w:rsid w:val="0037015B"/>
    <w:rsid w:val="003713BF"/>
    <w:rsid w:val="00371C9E"/>
    <w:rsid w:val="00371F36"/>
    <w:rsid w:val="00374114"/>
    <w:rsid w:val="00374CF3"/>
    <w:rsid w:val="00383491"/>
    <w:rsid w:val="003855C0"/>
    <w:rsid w:val="00385EB4"/>
    <w:rsid w:val="00391D9B"/>
    <w:rsid w:val="00393241"/>
    <w:rsid w:val="003A22CC"/>
    <w:rsid w:val="003B0C10"/>
    <w:rsid w:val="003B0F9F"/>
    <w:rsid w:val="003B30D7"/>
    <w:rsid w:val="003B4BB0"/>
    <w:rsid w:val="003B53D1"/>
    <w:rsid w:val="003B650D"/>
    <w:rsid w:val="003C08D5"/>
    <w:rsid w:val="003C3860"/>
    <w:rsid w:val="003C5539"/>
    <w:rsid w:val="003C6689"/>
    <w:rsid w:val="003D0B22"/>
    <w:rsid w:val="003D1196"/>
    <w:rsid w:val="003D2A91"/>
    <w:rsid w:val="003D47E4"/>
    <w:rsid w:val="003D4B05"/>
    <w:rsid w:val="003D50A3"/>
    <w:rsid w:val="003D51BA"/>
    <w:rsid w:val="003D5978"/>
    <w:rsid w:val="003E06D1"/>
    <w:rsid w:val="003E1C46"/>
    <w:rsid w:val="003E3F5E"/>
    <w:rsid w:val="003E4623"/>
    <w:rsid w:val="003E7ADE"/>
    <w:rsid w:val="003F5E69"/>
    <w:rsid w:val="003F6F06"/>
    <w:rsid w:val="00403415"/>
    <w:rsid w:val="00403E60"/>
    <w:rsid w:val="004053AD"/>
    <w:rsid w:val="004057C7"/>
    <w:rsid w:val="00405C4C"/>
    <w:rsid w:val="00410D2B"/>
    <w:rsid w:val="00411635"/>
    <w:rsid w:val="00412283"/>
    <w:rsid w:val="00413F76"/>
    <w:rsid w:val="0041478E"/>
    <w:rsid w:val="004148D4"/>
    <w:rsid w:val="004150D6"/>
    <w:rsid w:val="00416F4E"/>
    <w:rsid w:val="004216F9"/>
    <w:rsid w:val="00422346"/>
    <w:rsid w:val="00422C36"/>
    <w:rsid w:val="004236AE"/>
    <w:rsid w:val="0042593B"/>
    <w:rsid w:val="00430471"/>
    <w:rsid w:val="00433C60"/>
    <w:rsid w:val="00437BE8"/>
    <w:rsid w:val="0044112B"/>
    <w:rsid w:val="00442964"/>
    <w:rsid w:val="00450519"/>
    <w:rsid w:val="00454166"/>
    <w:rsid w:val="0046139D"/>
    <w:rsid w:val="00472885"/>
    <w:rsid w:val="00472980"/>
    <w:rsid w:val="00472AFB"/>
    <w:rsid w:val="00472D41"/>
    <w:rsid w:val="00474180"/>
    <w:rsid w:val="004756A1"/>
    <w:rsid w:val="004A1763"/>
    <w:rsid w:val="004A347E"/>
    <w:rsid w:val="004B0F5B"/>
    <w:rsid w:val="004B358F"/>
    <w:rsid w:val="004B7C3D"/>
    <w:rsid w:val="004C11AB"/>
    <w:rsid w:val="004D331F"/>
    <w:rsid w:val="004F0C3E"/>
    <w:rsid w:val="004F35EE"/>
    <w:rsid w:val="00501816"/>
    <w:rsid w:val="005020BF"/>
    <w:rsid w:val="00502E66"/>
    <w:rsid w:val="00504968"/>
    <w:rsid w:val="00504D83"/>
    <w:rsid w:val="00512B07"/>
    <w:rsid w:val="0052376C"/>
    <w:rsid w:val="005248C0"/>
    <w:rsid w:val="005275E3"/>
    <w:rsid w:val="00533F96"/>
    <w:rsid w:val="00537490"/>
    <w:rsid w:val="005425BD"/>
    <w:rsid w:val="005437DA"/>
    <w:rsid w:val="0054574E"/>
    <w:rsid w:val="005472AE"/>
    <w:rsid w:val="00547ABD"/>
    <w:rsid w:val="005500D9"/>
    <w:rsid w:val="00550B58"/>
    <w:rsid w:val="0055402B"/>
    <w:rsid w:val="005556A0"/>
    <w:rsid w:val="00556CE8"/>
    <w:rsid w:val="00561307"/>
    <w:rsid w:val="00565AC3"/>
    <w:rsid w:val="00567544"/>
    <w:rsid w:val="00573E11"/>
    <w:rsid w:val="0057424D"/>
    <w:rsid w:val="00577E7D"/>
    <w:rsid w:val="00583083"/>
    <w:rsid w:val="00586935"/>
    <w:rsid w:val="00590714"/>
    <w:rsid w:val="00591785"/>
    <w:rsid w:val="0059317F"/>
    <w:rsid w:val="005A0918"/>
    <w:rsid w:val="005A0E69"/>
    <w:rsid w:val="005A1E07"/>
    <w:rsid w:val="005A2079"/>
    <w:rsid w:val="005A279F"/>
    <w:rsid w:val="005A2EBA"/>
    <w:rsid w:val="005A520B"/>
    <w:rsid w:val="005A6B06"/>
    <w:rsid w:val="005B6990"/>
    <w:rsid w:val="005C40F9"/>
    <w:rsid w:val="005C49FE"/>
    <w:rsid w:val="005D1A6A"/>
    <w:rsid w:val="005D270F"/>
    <w:rsid w:val="005D596C"/>
    <w:rsid w:val="005D72E8"/>
    <w:rsid w:val="005E05AA"/>
    <w:rsid w:val="005E6746"/>
    <w:rsid w:val="005E7D4E"/>
    <w:rsid w:val="005F3F55"/>
    <w:rsid w:val="005F4C78"/>
    <w:rsid w:val="006032B9"/>
    <w:rsid w:val="00604BB0"/>
    <w:rsid w:val="00604CF1"/>
    <w:rsid w:val="0061674F"/>
    <w:rsid w:val="00616C54"/>
    <w:rsid w:val="006176F5"/>
    <w:rsid w:val="00620893"/>
    <w:rsid w:val="006214D9"/>
    <w:rsid w:val="00621DCA"/>
    <w:rsid w:val="00622E3A"/>
    <w:rsid w:val="00630AF1"/>
    <w:rsid w:val="00630C81"/>
    <w:rsid w:val="0063274E"/>
    <w:rsid w:val="00632981"/>
    <w:rsid w:val="0063325E"/>
    <w:rsid w:val="006347E8"/>
    <w:rsid w:val="0063597E"/>
    <w:rsid w:val="006464E8"/>
    <w:rsid w:val="00650CED"/>
    <w:rsid w:val="00652947"/>
    <w:rsid w:val="0065688E"/>
    <w:rsid w:val="00657487"/>
    <w:rsid w:val="00661875"/>
    <w:rsid w:val="00664D2B"/>
    <w:rsid w:val="00667F95"/>
    <w:rsid w:val="0068020B"/>
    <w:rsid w:val="00681AFB"/>
    <w:rsid w:val="00681FAD"/>
    <w:rsid w:val="00682ED5"/>
    <w:rsid w:val="0068486D"/>
    <w:rsid w:val="006909EE"/>
    <w:rsid w:val="00691A12"/>
    <w:rsid w:val="006942E7"/>
    <w:rsid w:val="006946E9"/>
    <w:rsid w:val="0069726F"/>
    <w:rsid w:val="006A1076"/>
    <w:rsid w:val="006A4393"/>
    <w:rsid w:val="006B1DDB"/>
    <w:rsid w:val="006C31C5"/>
    <w:rsid w:val="006C3E89"/>
    <w:rsid w:val="006C5B71"/>
    <w:rsid w:val="006C6055"/>
    <w:rsid w:val="006D0C47"/>
    <w:rsid w:val="006D4959"/>
    <w:rsid w:val="006D73B6"/>
    <w:rsid w:val="006E2808"/>
    <w:rsid w:val="006E41EF"/>
    <w:rsid w:val="006E78F0"/>
    <w:rsid w:val="006F5B94"/>
    <w:rsid w:val="006F72B0"/>
    <w:rsid w:val="0070095C"/>
    <w:rsid w:val="007019C1"/>
    <w:rsid w:val="00713A5B"/>
    <w:rsid w:val="0071794C"/>
    <w:rsid w:val="007243FF"/>
    <w:rsid w:val="00725EF2"/>
    <w:rsid w:val="00730670"/>
    <w:rsid w:val="00732EE1"/>
    <w:rsid w:val="007349AF"/>
    <w:rsid w:val="00735163"/>
    <w:rsid w:val="00735A59"/>
    <w:rsid w:val="00743E89"/>
    <w:rsid w:val="00744C7C"/>
    <w:rsid w:val="00750BE1"/>
    <w:rsid w:val="00751C81"/>
    <w:rsid w:val="007536E0"/>
    <w:rsid w:val="007537B9"/>
    <w:rsid w:val="0076158A"/>
    <w:rsid w:val="00761E00"/>
    <w:rsid w:val="00765169"/>
    <w:rsid w:val="00765A46"/>
    <w:rsid w:val="007703B9"/>
    <w:rsid w:val="00772AA5"/>
    <w:rsid w:val="0077386D"/>
    <w:rsid w:val="00774085"/>
    <w:rsid w:val="007746F8"/>
    <w:rsid w:val="007778C1"/>
    <w:rsid w:val="007808B5"/>
    <w:rsid w:val="007833B5"/>
    <w:rsid w:val="00783C53"/>
    <w:rsid w:val="0078404B"/>
    <w:rsid w:val="007856DF"/>
    <w:rsid w:val="00792BE4"/>
    <w:rsid w:val="00796085"/>
    <w:rsid w:val="007A07F5"/>
    <w:rsid w:val="007A2887"/>
    <w:rsid w:val="007A2C5F"/>
    <w:rsid w:val="007A31FC"/>
    <w:rsid w:val="007A3871"/>
    <w:rsid w:val="007A40C0"/>
    <w:rsid w:val="007A5736"/>
    <w:rsid w:val="007A58D2"/>
    <w:rsid w:val="007B05B3"/>
    <w:rsid w:val="007B0B74"/>
    <w:rsid w:val="007B2038"/>
    <w:rsid w:val="007B26E2"/>
    <w:rsid w:val="007B6389"/>
    <w:rsid w:val="007B6472"/>
    <w:rsid w:val="007B69EE"/>
    <w:rsid w:val="007C3B09"/>
    <w:rsid w:val="007D09D7"/>
    <w:rsid w:val="007D4362"/>
    <w:rsid w:val="007D4BB7"/>
    <w:rsid w:val="007D7429"/>
    <w:rsid w:val="007E02DE"/>
    <w:rsid w:val="007E18A9"/>
    <w:rsid w:val="007E2731"/>
    <w:rsid w:val="007F21B7"/>
    <w:rsid w:val="007F7A75"/>
    <w:rsid w:val="00800A06"/>
    <w:rsid w:val="00811951"/>
    <w:rsid w:val="00812718"/>
    <w:rsid w:val="008139FC"/>
    <w:rsid w:val="008170DC"/>
    <w:rsid w:val="00822DA5"/>
    <w:rsid w:val="00822E61"/>
    <w:rsid w:val="00824817"/>
    <w:rsid w:val="00824DF8"/>
    <w:rsid w:val="00826876"/>
    <w:rsid w:val="008301AC"/>
    <w:rsid w:val="00832D0B"/>
    <w:rsid w:val="00834121"/>
    <w:rsid w:val="00834C4A"/>
    <w:rsid w:val="008401E0"/>
    <w:rsid w:val="00840508"/>
    <w:rsid w:val="00841114"/>
    <w:rsid w:val="00841ED7"/>
    <w:rsid w:val="00846E76"/>
    <w:rsid w:val="00847567"/>
    <w:rsid w:val="0085361B"/>
    <w:rsid w:val="00853ED5"/>
    <w:rsid w:val="0085429E"/>
    <w:rsid w:val="00855906"/>
    <w:rsid w:val="008559D6"/>
    <w:rsid w:val="00856903"/>
    <w:rsid w:val="0086230F"/>
    <w:rsid w:val="008635C5"/>
    <w:rsid w:val="00863FD1"/>
    <w:rsid w:val="00870534"/>
    <w:rsid w:val="00876F93"/>
    <w:rsid w:val="0088795F"/>
    <w:rsid w:val="00887A60"/>
    <w:rsid w:val="0089057A"/>
    <w:rsid w:val="00890929"/>
    <w:rsid w:val="008A11AC"/>
    <w:rsid w:val="008A54E6"/>
    <w:rsid w:val="008A5B0C"/>
    <w:rsid w:val="008A7897"/>
    <w:rsid w:val="008B13A4"/>
    <w:rsid w:val="008B3EFF"/>
    <w:rsid w:val="008B5688"/>
    <w:rsid w:val="008C5731"/>
    <w:rsid w:val="008C7CFD"/>
    <w:rsid w:val="008D1EAF"/>
    <w:rsid w:val="008D57AF"/>
    <w:rsid w:val="008E0DD0"/>
    <w:rsid w:val="008E2589"/>
    <w:rsid w:val="008E2A38"/>
    <w:rsid w:val="008E6866"/>
    <w:rsid w:val="008E7A01"/>
    <w:rsid w:val="008F030C"/>
    <w:rsid w:val="008F2264"/>
    <w:rsid w:val="008F7065"/>
    <w:rsid w:val="008F7B4F"/>
    <w:rsid w:val="00904D83"/>
    <w:rsid w:val="00912F1E"/>
    <w:rsid w:val="00913593"/>
    <w:rsid w:val="0091550B"/>
    <w:rsid w:val="009234CA"/>
    <w:rsid w:val="00924A04"/>
    <w:rsid w:val="00925C67"/>
    <w:rsid w:val="00927ACF"/>
    <w:rsid w:val="00930008"/>
    <w:rsid w:val="00932AE7"/>
    <w:rsid w:val="00941DCA"/>
    <w:rsid w:val="00942AE0"/>
    <w:rsid w:val="009471DF"/>
    <w:rsid w:val="00954D0E"/>
    <w:rsid w:val="009569EB"/>
    <w:rsid w:val="00963B7A"/>
    <w:rsid w:val="009658B6"/>
    <w:rsid w:val="00971F40"/>
    <w:rsid w:val="00973FB5"/>
    <w:rsid w:val="0097433C"/>
    <w:rsid w:val="009743B9"/>
    <w:rsid w:val="009804F4"/>
    <w:rsid w:val="00981D5A"/>
    <w:rsid w:val="00986057"/>
    <w:rsid w:val="00986C54"/>
    <w:rsid w:val="00990DDE"/>
    <w:rsid w:val="00991FAB"/>
    <w:rsid w:val="0099356E"/>
    <w:rsid w:val="009937B0"/>
    <w:rsid w:val="009940EF"/>
    <w:rsid w:val="00995962"/>
    <w:rsid w:val="0099665D"/>
    <w:rsid w:val="00997E7C"/>
    <w:rsid w:val="009A15CC"/>
    <w:rsid w:val="009A72F3"/>
    <w:rsid w:val="009B0270"/>
    <w:rsid w:val="009B0457"/>
    <w:rsid w:val="009B11B1"/>
    <w:rsid w:val="009B1490"/>
    <w:rsid w:val="009B1925"/>
    <w:rsid w:val="009C015A"/>
    <w:rsid w:val="009C120A"/>
    <w:rsid w:val="009C5452"/>
    <w:rsid w:val="009C5FFC"/>
    <w:rsid w:val="009D3E2F"/>
    <w:rsid w:val="009D4CAC"/>
    <w:rsid w:val="009E1191"/>
    <w:rsid w:val="009E2B63"/>
    <w:rsid w:val="009E6EF8"/>
    <w:rsid w:val="009F1021"/>
    <w:rsid w:val="009F6D27"/>
    <w:rsid w:val="009F6E8B"/>
    <w:rsid w:val="00A0042D"/>
    <w:rsid w:val="00A01A8E"/>
    <w:rsid w:val="00A0316E"/>
    <w:rsid w:val="00A05031"/>
    <w:rsid w:val="00A06A92"/>
    <w:rsid w:val="00A07CF9"/>
    <w:rsid w:val="00A10A6C"/>
    <w:rsid w:val="00A1126A"/>
    <w:rsid w:val="00A1285E"/>
    <w:rsid w:val="00A13EDC"/>
    <w:rsid w:val="00A15FCB"/>
    <w:rsid w:val="00A17D8A"/>
    <w:rsid w:val="00A20F16"/>
    <w:rsid w:val="00A22A8B"/>
    <w:rsid w:val="00A26188"/>
    <w:rsid w:val="00A27AA7"/>
    <w:rsid w:val="00A30011"/>
    <w:rsid w:val="00A30786"/>
    <w:rsid w:val="00A30B85"/>
    <w:rsid w:val="00A328FA"/>
    <w:rsid w:val="00A35D60"/>
    <w:rsid w:val="00A36484"/>
    <w:rsid w:val="00A40140"/>
    <w:rsid w:val="00A41816"/>
    <w:rsid w:val="00A41FCB"/>
    <w:rsid w:val="00A45B34"/>
    <w:rsid w:val="00A47C76"/>
    <w:rsid w:val="00A51956"/>
    <w:rsid w:val="00A60035"/>
    <w:rsid w:val="00A64778"/>
    <w:rsid w:val="00A64D77"/>
    <w:rsid w:val="00A67C72"/>
    <w:rsid w:val="00A71E9B"/>
    <w:rsid w:val="00A776FE"/>
    <w:rsid w:val="00A777F5"/>
    <w:rsid w:val="00A77814"/>
    <w:rsid w:val="00A81DBD"/>
    <w:rsid w:val="00A85F8E"/>
    <w:rsid w:val="00A92B6E"/>
    <w:rsid w:val="00A933ED"/>
    <w:rsid w:val="00A94E78"/>
    <w:rsid w:val="00A967E9"/>
    <w:rsid w:val="00A96B7C"/>
    <w:rsid w:val="00AA08D6"/>
    <w:rsid w:val="00AA1F7D"/>
    <w:rsid w:val="00AA3619"/>
    <w:rsid w:val="00AA3AD3"/>
    <w:rsid w:val="00AA3B2A"/>
    <w:rsid w:val="00AA44F4"/>
    <w:rsid w:val="00AA68B9"/>
    <w:rsid w:val="00AA6942"/>
    <w:rsid w:val="00AA6E7E"/>
    <w:rsid w:val="00AB3097"/>
    <w:rsid w:val="00AB5306"/>
    <w:rsid w:val="00AC52E2"/>
    <w:rsid w:val="00AD28C8"/>
    <w:rsid w:val="00AD30E6"/>
    <w:rsid w:val="00AD34BC"/>
    <w:rsid w:val="00AF1912"/>
    <w:rsid w:val="00AF1CE6"/>
    <w:rsid w:val="00AF2409"/>
    <w:rsid w:val="00AF2D7E"/>
    <w:rsid w:val="00AF34BF"/>
    <w:rsid w:val="00AF400F"/>
    <w:rsid w:val="00AF52A0"/>
    <w:rsid w:val="00B0458D"/>
    <w:rsid w:val="00B1284C"/>
    <w:rsid w:val="00B13169"/>
    <w:rsid w:val="00B136AA"/>
    <w:rsid w:val="00B14412"/>
    <w:rsid w:val="00B16A8C"/>
    <w:rsid w:val="00B23794"/>
    <w:rsid w:val="00B2399D"/>
    <w:rsid w:val="00B30A68"/>
    <w:rsid w:val="00B31FC0"/>
    <w:rsid w:val="00B369B8"/>
    <w:rsid w:val="00B36A68"/>
    <w:rsid w:val="00B37618"/>
    <w:rsid w:val="00B4081D"/>
    <w:rsid w:val="00B43962"/>
    <w:rsid w:val="00B4529F"/>
    <w:rsid w:val="00B5165D"/>
    <w:rsid w:val="00B52967"/>
    <w:rsid w:val="00B53A0D"/>
    <w:rsid w:val="00B5509B"/>
    <w:rsid w:val="00B63A99"/>
    <w:rsid w:val="00B711EF"/>
    <w:rsid w:val="00B8223C"/>
    <w:rsid w:val="00B84100"/>
    <w:rsid w:val="00B84953"/>
    <w:rsid w:val="00B84D2F"/>
    <w:rsid w:val="00B852D0"/>
    <w:rsid w:val="00B85626"/>
    <w:rsid w:val="00B91A0B"/>
    <w:rsid w:val="00B9323D"/>
    <w:rsid w:val="00B932F4"/>
    <w:rsid w:val="00B959D7"/>
    <w:rsid w:val="00BA0FE6"/>
    <w:rsid w:val="00BA7EBA"/>
    <w:rsid w:val="00BB003D"/>
    <w:rsid w:val="00BB0C61"/>
    <w:rsid w:val="00BC154C"/>
    <w:rsid w:val="00BC24DC"/>
    <w:rsid w:val="00BC3308"/>
    <w:rsid w:val="00BD19AE"/>
    <w:rsid w:val="00BD2EFA"/>
    <w:rsid w:val="00BD4C32"/>
    <w:rsid w:val="00BE1C58"/>
    <w:rsid w:val="00BE2F76"/>
    <w:rsid w:val="00BE5B34"/>
    <w:rsid w:val="00BF02A8"/>
    <w:rsid w:val="00BF207A"/>
    <w:rsid w:val="00BF3E0F"/>
    <w:rsid w:val="00BF45C1"/>
    <w:rsid w:val="00BF559D"/>
    <w:rsid w:val="00BF7A4A"/>
    <w:rsid w:val="00C03530"/>
    <w:rsid w:val="00C16E24"/>
    <w:rsid w:val="00C1772C"/>
    <w:rsid w:val="00C17AF9"/>
    <w:rsid w:val="00C21FB4"/>
    <w:rsid w:val="00C2382D"/>
    <w:rsid w:val="00C25BC2"/>
    <w:rsid w:val="00C3234A"/>
    <w:rsid w:val="00C33F05"/>
    <w:rsid w:val="00C35B6E"/>
    <w:rsid w:val="00C36E53"/>
    <w:rsid w:val="00C376DD"/>
    <w:rsid w:val="00C448D6"/>
    <w:rsid w:val="00C5064B"/>
    <w:rsid w:val="00C51ADF"/>
    <w:rsid w:val="00C5281D"/>
    <w:rsid w:val="00C53841"/>
    <w:rsid w:val="00C553F9"/>
    <w:rsid w:val="00C5702F"/>
    <w:rsid w:val="00C572D5"/>
    <w:rsid w:val="00C7288F"/>
    <w:rsid w:val="00C73C4E"/>
    <w:rsid w:val="00C77276"/>
    <w:rsid w:val="00C8085A"/>
    <w:rsid w:val="00C811B5"/>
    <w:rsid w:val="00C86BDF"/>
    <w:rsid w:val="00C922BE"/>
    <w:rsid w:val="00C92467"/>
    <w:rsid w:val="00C94A09"/>
    <w:rsid w:val="00C96313"/>
    <w:rsid w:val="00C9644C"/>
    <w:rsid w:val="00CA292E"/>
    <w:rsid w:val="00CA6364"/>
    <w:rsid w:val="00CA63C6"/>
    <w:rsid w:val="00CA6B32"/>
    <w:rsid w:val="00CB1BAC"/>
    <w:rsid w:val="00CB2860"/>
    <w:rsid w:val="00CB36A0"/>
    <w:rsid w:val="00CC7926"/>
    <w:rsid w:val="00CD10B9"/>
    <w:rsid w:val="00CD27B3"/>
    <w:rsid w:val="00CD2D7D"/>
    <w:rsid w:val="00CD53DB"/>
    <w:rsid w:val="00CE6979"/>
    <w:rsid w:val="00CE70D2"/>
    <w:rsid w:val="00CF0275"/>
    <w:rsid w:val="00CF0D95"/>
    <w:rsid w:val="00CF42BA"/>
    <w:rsid w:val="00CF4E39"/>
    <w:rsid w:val="00CF5473"/>
    <w:rsid w:val="00CF5576"/>
    <w:rsid w:val="00CF67D7"/>
    <w:rsid w:val="00CF7AED"/>
    <w:rsid w:val="00D02A3B"/>
    <w:rsid w:val="00D03DFA"/>
    <w:rsid w:val="00D0482F"/>
    <w:rsid w:val="00D04A11"/>
    <w:rsid w:val="00D05BEC"/>
    <w:rsid w:val="00D1342C"/>
    <w:rsid w:val="00D1351A"/>
    <w:rsid w:val="00D25C75"/>
    <w:rsid w:val="00D2620C"/>
    <w:rsid w:val="00D26972"/>
    <w:rsid w:val="00D2716B"/>
    <w:rsid w:val="00D2769E"/>
    <w:rsid w:val="00D317F2"/>
    <w:rsid w:val="00D32668"/>
    <w:rsid w:val="00D33A2E"/>
    <w:rsid w:val="00D34CCF"/>
    <w:rsid w:val="00D376C7"/>
    <w:rsid w:val="00D40C4E"/>
    <w:rsid w:val="00D4237F"/>
    <w:rsid w:val="00D47399"/>
    <w:rsid w:val="00D477A1"/>
    <w:rsid w:val="00D506C2"/>
    <w:rsid w:val="00D61525"/>
    <w:rsid w:val="00D621EA"/>
    <w:rsid w:val="00D70651"/>
    <w:rsid w:val="00D73F5C"/>
    <w:rsid w:val="00D746A5"/>
    <w:rsid w:val="00D75AC8"/>
    <w:rsid w:val="00D80B96"/>
    <w:rsid w:val="00D84C6A"/>
    <w:rsid w:val="00D85121"/>
    <w:rsid w:val="00D85335"/>
    <w:rsid w:val="00D870DF"/>
    <w:rsid w:val="00D8793E"/>
    <w:rsid w:val="00D87C3C"/>
    <w:rsid w:val="00D904AD"/>
    <w:rsid w:val="00D90698"/>
    <w:rsid w:val="00D90CFD"/>
    <w:rsid w:val="00D91FC7"/>
    <w:rsid w:val="00D929ED"/>
    <w:rsid w:val="00D97F61"/>
    <w:rsid w:val="00DA036C"/>
    <w:rsid w:val="00DA23ED"/>
    <w:rsid w:val="00DA4826"/>
    <w:rsid w:val="00DA5ABD"/>
    <w:rsid w:val="00DB5922"/>
    <w:rsid w:val="00DC1D4C"/>
    <w:rsid w:val="00DC6E7E"/>
    <w:rsid w:val="00DD1684"/>
    <w:rsid w:val="00DD1BB6"/>
    <w:rsid w:val="00DD486C"/>
    <w:rsid w:val="00DD48AF"/>
    <w:rsid w:val="00DE4F25"/>
    <w:rsid w:val="00DE6798"/>
    <w:rsid w:val="00DE6970"/>
    <w:rsid w:val="00DE7756"/>
    <w:rsid w:val="00DE7ED6"/>
    <w:rsid w:val="00DF1A12"/>
    <w:rsid w:val="00DF1B8D"/>
    <w:rsid w:val="00DF1E9C"/>
    <w:rsid w:val="00DF448E"/>
    <w:rsid w:val="00E00261"/>
    <w:rsid w:val="00E0350B"/>
    <w:rsid w:val="00E03866"/>
    <w:rsid w:val="00E10B77"/>
    <w:rsid w:val="00E123E9"/>
    <w:rsid w:val="00E13078"/>
    <w:rsid w:val="00E15A28"/>
    <w:rsid w:val="00E16BED"/>
    <w:rsid w:val="00E22518"/>
    <w:rsid w:val="00E30996"/>
    <w:rsid w:val="00E30F9C"/>
    <w:rsid w:val="00E3342A"/>
    <w:rsid w:val="00E35EFB"/>
    <w:rsid w:val="00E41AB4"/>
    <w:rsid w:val="00E41C10"/>
    <w:rsid w:val="00E43A74"/>
    <w:rsid w:val="00E52DAC"/>
    <w:rsid w:val="00E542DC"/>
    <w:rsid w:val="00E5701D"/>
    <w:rsid w:val="00E70607"/>
    <w:rsid w:val="00E70B1A"/>
    <w:rsid w:val="00E71613"/>
    <w:rsid w:val="00E7192E"/>
    <w:rsid w:val="00E75D21"/>
    <w:rsid w:val="00E77738"/>
    <w:rsid w:val="00E9197F"/>
    <w:rsid w:val="00E91B10"/>
    <w:rsid w:val="00E92B06"/>
    <w:rsid w:val="00EA0DA0"/>
    <w:rsid w:val="00EA3481"/>
    <w:rsid w:val="00EB5153"/>
    <w:rsid w:val="00EB7497"/>
    <w:rsid w:val="00EC1303"/>
    <w:rsid w:val="00EC1C7E"/>
    <w:rsid w:val="00EC52B2"/>
    <w:rsid w:val="00EC6984"/>
    <w:rsid w:val="00ED05EE"/>
    <w:rsid w:val="00ED1838"/>
    <w:rsid w:val="00ED2495"/>
    <w:rsid w:val="00ED5F79"/>
    <w:rsid w:val="00EE2CA9"/>
    <w:rsid w:val="00EE4B2A"/>
    <w:rsid w:val="00EE5176"/>
    <w:rsid w:val="00EF124F"/>
    <w:rsid w:val="00EF1DA5"/>
    <w:rsid w:val="00F01993"/>
    <w:rsid w:val="00F02537"/>
    <w:rsid w:val="00F04A3B"/>
    <w:rsid w:val="00F050AA"/>
    <w:rsid w:val="00F06DBA"/>
    <w:rsid w:val="00F07247"/>
    <w:rsid w:val="00F104DE"/>
    <w:rsid w:val="00F10E26"/>
    <w:rsid w:val="00F12D1C"/>
    <w:rsid w:val="00F1632C"/>
    <w:rsid w:val="00F1688B"/>
    <w:rsid w:val="00F175FC"/>
    <w:rsid w:val="00F17AD0"/>
    <w:rsid w:val="00F22D1D"/>
    <w:rsid w:val="00F334C6"/>
    <w:rsid w:val="00F523D8"/>
    <w:rsid w:val="00F531B3"/>
    <w:rsid w:val="00F54D46"/>
    <w:rsid w:val="00F54FBD"/>
    <w:rsid w:val="00F579B8"/>
    <w:rsid w:val="00F60E37"/>
    <w:rsid w:val="00F612F1"/>
    <w:rsid w:val="00F70C58"/>
    <w:rsid w:val="00F73DDA"/>
    <w:rsid w:val="00F76091"/>
    <w:rsid w:val="00F8043D"/>
    <w:rsid w:val="00F816E9"/>
    <w:rsid w:val="00F95E08"/>
    <w:rsid w:val="00FA4662"/>
    <w:rsid w:val="00FB7645"/>
    <w:rsid w:val="00FC6904"/>
    <w:rsid w:val="00FD1CB9"/>
    <w:rsid w:val="00FD2A88"/>
    <w:rsid w:val="00FD503A"/>
    <w:rsid w:val="00FD5351"/>
    <w:rsid w:val="00FD5A9E"/>
    <w:rsid w:val="00FE5FE2"/>
    <w:rsid w:val="00FE7E55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EBFD1-1B2E-4398-9FFA-60123052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6FE"/>
    <w:rPr>
      <w:sz w:val="22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6B0D"/>
    <w:pPr>
      <w:ind w:firstLine="1418"/>
    </w:pPr>
    <w:rPr>
      <w:rFonts w:ascii="CTimesRoman" w:hAnsi="CTimes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66B0D"/>
    <w:rPr>
      <w:rFonts w:ascii="CTimesRoman" w:hAnsi="CTimes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4C"/>
    <w:rPr>
      <w:rFonts w:ascii="Tahoma" w:hAnsi="Tahoma" w:cs="Tahoma"/>
      <w:sz w:val="16"/>
      <w:szCs w:val="16"/>
      <w:lang w:val="sr-Latn-CS" w:eastAsia="en-US"/>
    </w:rPr>
  </w:style>
  <w:style w:type="paragraph" w:styleId="Header">
    <w:name w:val="header"/>
    <w:basedOn w:val="Normal"/>
    <w:link w:val="HeaderChar"/>
    <w:rsid w:val="00DC1D4C"/>
    <w:pPr>
      <w:tabs>
        <w:tab w:val="center" w:pos="4513"/>
        <w:tab w:val="right" w:pos="9026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C1D4C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9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27AA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7AA7"/>
    <w:rPr>
      <w:rFonts w:ascii="Tahoma" w:hAnsi="Tahoma" w:cs="Tahoma"/>
      <w:sz w:val="16"/>
      <w:szCs w:val="16"/>
      <w:lang w:val="sr-Latn-C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37B9"/>
    <w:pPr>
      <w:jc w:val="left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37B9"/>
    <w:rPr>
      <w:rFonts w:ascii="Consolas" w:eastAsiaTheme="minorHAnsi" w:hAnsi="Consolas" w:cstheme="minorBidi"/>
      <w:sz w:val="21"/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2C1DF9"/>
    <w:pPr>
      <w:spacing w:after="160" w:line="240" w:lineRule="exact"/>
      <w:jc w:val="lef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32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7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38"/>
    <w:rPr>
      <w:sz w:val="22"/>
      <w:szCs w:val="24"/>
      <w:lang w:val="sr-Latn-CS"/>
    </w:rPr>
  </w:style>
  <w:style w:type="paragraph" w:customStyle="1" w:styleId="Default">
    <w:name w:val="Default"/>
    <w:rsid w:val="005A0E6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03EE2.1CE36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336B-22BD-48B7-80B9-669297C9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 1</dc:creator>
  <cp:lastModifiedBy>Dragana DŽ. Živković</cp:lastModifiedBy>
  <cp:revision>37</cp:revision>
  <cp:lastPrinted>2017-03-01T13:02:00Z</cp:lastPrinted>
  <dcterms:created xsi:type="dcterms:W3CDTF">2015-03-31T12:28:00Z</dcterms:created>
  <dcterms:modified xsi:type="dcterms:W3CDTF">2017-09-11T05:28:00Z</dcterms:modified>
</cp:coreProperties>
</file>