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E8" w:rsidRPr="006F730F" w:rsidRDefault="001F5FE8" w:rsidP="001F5FE8">
      <w:pPr>
        <w:spacing w:before="120" w:after="120"/>
        <w:jc w:val="both"/>
        <w:rPr>
          <w:b/>
          <w:lang w:val="sr-Cyrl-RS"/>
        </w:rPr>
      </w:pPr>
      <w:r w:rsidRPr="006F730F">
        <w:rPr>
          <w:lang w:val="sr-Cyrl-RS"/>
        </w:rPr>
        <w:t xml:space="preserve">            У складу са Уредбом о утврђивању Програма подршке развоју</w:t>
      </w:r>
      <w:r w:rsidR="00A74F38" w:rsidRPr="006F730F">
        <w:rPr>
          <w:lang w:val="sr-Cyrl-RS"/>
        </w:rPr>
        <w:t xml:space="preserve"> пословне инфраструктуре за 2021</w:t>
      </w:r>
      <w:r w:rsidRPr="006F730F">
        <w:rPr>
          <w:lang w:val="sr-Cyrl-RS"/>
        </w:rPr>
        <w:t>. годину</w:t>
      </w:r>
      <w:r w:rsidRPr="006F730F">
        <w:rPr>
          <w:bCs/>
          <w:lang w:val="sr-Cyrl-RS"/>
        </w:rPr>
        <w:t xml:space="preserve"> </w:t>
      </w:r>
      <w:r w:rsidRPr="006F730F">
        <w:rPr>
          <w:lang w:val="sr-Cyrl-RS"/>
        </w:rPr>
        <w:t xml:space="preserve">(„Службени гласник РС” број </w:t>
      </w:r>
      <w:r w:rsidR="00C638EA" w:rsidRPr="006F730F">
        <w:rPr>
          <w:lang w:val="sr-Cyrl-RS"/>
        </w:rPr>
        <w:t>3</w:t>
      </w:r>
      <w:r w:rsidR="001B49D4" w:rsidRPr="006F730F">
        <w:rPr>
          <w:lang w:val="sr-Cyrl-RS"/>
        </w:rPr>
        <w:t>/</w:t>
      </w:r>
      <w:r w:rsidR="00E04EE8" w:rsidRPr="006F730F">
        <w:rPr>
          <w:lang w:val="sr-Cyrl-RS"/>
        </w:rPr>
        <w:t>20</w:t>
      </w:r>
      <w:r w:rsidR="00C638EA" w:rsidRPr="006F730F">
        <w:rPr>
          <w:lang w:val="sr-Cyrl-RS"/>
        </w:rPr>
        <w:t>21</w:t>
      </w:r>
      <w:r w:rsidRPr="006F730F">
        <w:rPr>
          <w:lang w:val="sr-Cyrl-RS"/>
        </w:rPr>
        <w:t>)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6F730F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37147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Република Србија</w:t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расписује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ЈАВНИ ПОЗИВ</w:t>
      </w:r>
    </w:p>
    <w:p w:rsidR="001F5FE8" w:rsidRPr="006F730F" w:rsidRDefault="001F5FE8" w:rsidP="001F5FE8">
      <w:pPr>
        <w:rPr>
          <w:spacing w:val="-4"/>
          <w:lang w:val="sr-Cyrl-RS"/>
        </w:rPr>
      </w:pPr>
    </w:p>
    <w:p w:rsidR="001F5FE8" w:rsidRPr="006F730F" w:rsidRDefault="001F5FE8" w:rsidP="001F5FE8">
      <w:pPr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за пријаву пројекта</w:t>
      </w:r>
      <w:r w:rsidRPr="006F730F">
        <w:rPr>
          <w:b/>
          <w:color w:val="FF0000"/>
          <w:spacing w:val="-4"/>
          <w:lang w:val="sr-Cyrl-RS"/>
        </w:rPr>
        <w:t xml:space="preserve"> </w:t>
      </w:r>
      <w:r w:rsidRPr="006F730F">
        <w:rPr>
          <w:b/>
          <w:spacing w:val="-4"/>
          <w:lang w:val="sr-Cyrl-RS"/>
        </w:rPr>
        <w:t xml:space="preserve">за Програм подршке развоју пословне инфраструктуре </w:t>
      </w:r>
    </w:p>
    <w:p w:rsidR="001F5FE8" w:rsidRPr="006F730F" w:rsidRDefault="00E04EE8" w:rsidP="001F5FE8">
      <w:pPr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за 20</w:t>
      </w:r>
      <w:r w:rsidR="00231F1F" w:rsidRPr="006F730F">
        <w:rPr>
          <w:b/>
          <w:spacing w:val="-4"/>
          <w:lang w:val="sr-Cyrl-RS"/>
        </w:rPr>
        <w:t>2</w:t>
      </w:r>
      <w:r w:rsidR="00A74F38" w:rsidRPr="006F730F">
        <w:rPr>
          <w:b/>
          <w:spacing w:val="-4"/>
          <w:lang w:val="sr-Cyrl-RS"/>
        </w:rPr>
        <w:t>1</w:t>
      </w:r>
      <w:r w:rsidR="001F5FE8" w:rsidRPr="006F730F">
        <w:rPr>
          <w:b/>
          <w:spacing w:val="-4"/>
          <w:lang w:val="sr-Cyrl-RS"/>
        </w:rPr>
        <w:t>. годину</w:t>
      </w: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C94638" w:rsidRPr="006F730F" w:rsidRDefault="00C94638" w:rsidP="00C94638">
      <w:pPr>
        <w:tabs>
          <w:tab w:val="left" w:pos="585"/>
          <w:tab w:val="center" w:pos="4513"/>
        </w:tabs>
        <w:rPr>
          <w:bCs/>
          <w:lang w:val="sr-Cyrl-RS"/>
        </w:rPr>
      </w:pPr>
    </w:p>
    <w:p w:rsidR="001F5FE8" w:rsidRPr="006F730F" w:rsidRDefault="002A0E7C" w:rsidP="00B41342">
      <w:pPr>
        <w:tabs>
          <w:tab w:val="left" w:pos="585"/>
          <w:tab w:val="center" w:pos="4513"/>
        </w:tabs>
        <w:jc w:val="both"/>
        <w:rPr>
          <w:b/>
          <w:spacing w:val="-4"/>
          <w:lang w:val="sr-Cyrl-RS"/>
        </w:rPr>
      </w:pPr>
      <w:r w:rsidRPr="006F730F">
        <w:rPr>
          <w:b/>
          <w:lang w:val="sr-Cyrl-RS"/>
        </w:rPr>
        <w:t xml:space="preserve">      </w:t>
      </w:r>
      <w:r w:rsidR="005208F0" w:rsidRPr="006F730F">
        <w:rPr>
          <w:b/>
          <w:lang w:val="sr-Cyrl-RS"/>
        </w:rPr>
        <w:t xml:space="preserve"> </w:t>
      </w:r>
      <w:r w:rsidR="001F5FE8" w:rsidRPr="006F730F">
        <w:rPr>
          <w:b/>
          <w:lang w:val="sr-Cyrl-RS"/>
        </w:rPr>
        <w:t xml:space="preserve">I. Висина средстава за реализацију Програма </w:t>
      </w:r>
      <w:r w:rsidR="00B41342" w:rsidRPr="006F730F">
        <w:rPr>
          <w:b/>
          <w:spacing w:val="-4"/>
          <w:lang w:val="sr-Cyrl-RS"/>
        </w:rPr>
        <w:t xml:space="preserve">подршке развоју пословне инфраструктуре </w:t>
      </w:r>
      <w:r w:rsidR="008F256D" w:rsidRPr="006F730F">
        <w:rPr>
          <w:b/>
          <w:spacing w:val="-4"/>
          <w:lang w:val="sr-Cyrl-RS"/>
        </w:rPr>
        <w:t>за 202</w:t>
      </w:r>
      <w:r w:rsidR="00A74F38" w:rsidRPr="006F730F">
        <w:rPr>
          <w:b/>
          <w:spacing w:val="-4"/>
          <w:lang w:val="sr-Cyrl-RS"/>
        </w:rPr>
        <w:t>1</w:t>
      </w:r>
      <w:r w:rsidR="00B41342" w:rsidRPr="006F730F">
        <w:rPr>
          <w:b/>
          <w:spacing w:val="-4"/>
          <w:lang w:val="sr-Cyrl-RS"/>
        </w:rPr>
        <w:t>. годину</w:t>
      </w: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 За реализацију Програма подршке развоју пословне инфраструктуре </w:t>
      </w:r>
      <w:r w:rsidR="00231F1F" w:rsidRPr="006F730F">
        <w:rPr>
          <w:lang w:val="sr-Cyrl-RS"/>
        </w:rPr>
        <w:t>за 202</w:t>
      </w:r>
      <w:r w:rsidR="00A74F38" w:rsidRPr="006F730F">
        <w:rPr>
          <w:lang w:val="sr-Cyrl-RS"/>
        </w:rPr>
        <w:t>1</w:t>
      </w:r>
      <w:r w:rsidRPr="006F730F">
        <w:rPr>
          <w:lang w:val="sr-Cyrl-RS"/>
        </w:rPr>
        <w:t xml:space="preserve">. годину (у даљем тексту: Програм) предвиђена су средства у висини од </w:t>
      </w:r>
      <w:r w:rsidR="00DB3FFA" w:rsidRPr="006F730F">
        <w:rPr>
          <w:lang w:val="sr-Cyrl-RS"/>
        </w:rPr>
        <w:t>1.007</w:t>
      </w:r>
      <w:r w:rsidR="00231F1F" w:rsidRPr="006F730F">
        <w:rPr>
          <w:lang w:val="sr-Cyrl-RS"/>
        </w:rPr>
        <w:t>.</w:t>
      </w:r>
      <w:r w:rsidR="00DB3FFA" w:rsidRPr="006F730F">
        <w:rPr>
          <w:lang w:val="sr-Cyrl-RS"/>
        </w:rPr>
        <w:t>94</w:t>
      </w:r>
      <w:r w:rsidR="00231F1F" w:rsidRPr="006F730F">
        <w:rPr>
          <w:lang w:val="sr-Cyrl-RS"/>
        </w:rPr>
        <w:t>0.000,00 динара</w:t>
      </w:r>
      <w:r w:rsidRPr="006F730F">
        <w:rPr>
          <w:lang w:val="sr-Cyrl-RS"/>
        </w:rPr>
        <w:t>.</w:t>
      </w: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 </w:t>
      </w:r>
      <w:proofErr w:type="spellStart"/>
      <w:r w:rsidRPr="006F730F">
        <w:rPr>
          <w:lang w:val="sr-Cyrl-RS"/>
        </w:rPr>
        <w:t>Неведени</w:t>
      </w:r>
      <w:proofErr w:type="spellEnd"/>
      <w:r w:rsidRPr="006F730F">
        <w:rPr>
          <w:lang w:val="sr-Cyrl-RS"/>
        </w:rPr>
        <w:t xml:space="preserve"> износ средстава опредељује се за реализацију: 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rPr>
          <w:lang w:val="sr-Cyrl-RS"/>
        </w:rPr>
      </w:pPr>
      <w:r w:rsidRPr="006F730F">
        <w:rPr>
          <w:lang w:val="sr-Cyrl-RS"/>
        </w:rPr>
        <w:t>мере инфраструктурног опремања зона пословања и повезивања зона пословања са окружењем (у даљем тексту: Мера 1);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ind w:left="0" w:firstLine="360"/>
        <w:rPr>
          <w:lang w:val="sr-Cyrl-RS"/>
        </w:rPr>
      </w:pPr>
      <w:r w:rsidRPr="006F730F">
        <w:rPr>
          <w:lang w:val="sr-Cyrl-RS"/>
        </w:rPr>
        <w:t>мере унапређења инфраструктурних капацитета у циљу развоја туризма и других привредних делатности (у даљем тексту: Мера 2).</w:t>
      </w:r>
    </w:p>
    <w:p w:rsidR="002A0E7C" w:rsidRPr="006F730F" w:rsidRDefault="002A0E7C" w:rsidP="00E04EE8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E04EE8">
      <w:pPr>
        <w:tabs>
          <w:tab w:val="left" w:pos="720"/>
        </w:tabs>
        <w:jc w:val="both"/>
        <w:rPr>
          <w:lang w:val="sr-Cyrl-RS"/>
        </w:rPr>
      </w:pPr>
    </w:p>
    <w:p w:rsidR="002A0E7C" w:rsidRPr="006F730F" w:rsidRDefault="002A0E7C" w:rsidP="002A0E7C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 II.  Подносилац пријаве пројекта</w:t>
      </w:r>
    </w:p>
    <w:p w:rsidR="002A0E7C" w:rsidRPr="006F730F" w:rsidRDefault="002A0E7C" w:rsidP="002A0E7C">
      <w:pPr>
        <w:tabs>
          <w:tab w:val="left" w:pos="720"/>
        </w:tabs>
        <w:jc w:val="both"/>
        <w:rPr>
          <w:lang w:val="sr-Cyrl-RS"/>
        </w:rPr>
      </w:pPr>
    </w:p>
    <w:p w:rsidR="00AE16DD" w:rsidRPr="006F730F" w:rsidRDefault="00AE16DD" w:rsidP="00AE16DD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>Подносилац пријаве пројекта је јединица локалне самоуправе на чијој територији је планирана реализација одређеног пројекта, а уколико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AE16DD" w:rsidRPr="006F730F" w:rsidRDefault="00AE16DD" w:rsidP="00AE16DD">
      <w:pPr>
        <w:ind w:firstLine="720"/>
        <w:jc w:val="both"/>
        <w:rPr>
          <w:bCs/>
          <w:lang w:val="sr-Cyrl-RS"/>
        </w:rPr>
      </w:pPr>
      <w:r w:rsidRPr="006F730F">
        <w:rPr>
          <w:lang w:val="sr-Cyrl-RS"/>
        </w:rPr>
        <w:t xml:space="preserve">Подносилац пријаве </w:t>
      </w:r>
      <w:r w:rsidRPr="006F730F">
        <w:rPr>
          <w:bCs/>
          <w:lang w:val="sr-Cyrl-RS"/>
        </w:rPr>
        <w:t xml:space="preserve">може поднети по једну пријаву пројекта за сваку меру Програма. </w:t>
      </w:r>
    </w:p>
    <w:p w:rsidR="00E04EE8" w:rsidRPr="006F730F" w:rsidRDefault="00E04EE8" w:rsidP="00AE16DD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AE16DD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1F5FE8" w:rsidP="001F5FE8">
      <w:pPr>
        <w:rPr>
          <w:b/>
          <w:lang w:val="sr-Cyrl-RS"/>
        </w:rPr>
      </w:pPr>
      <w:r w:rsidRPr="006F730F">
        <w:rPr>
          <w:b/>
          <w:lang w:val="sr-Cyrl-RS"/>
        </w:rPr>
        <w:t xml:space="preserve">      III. Циљ и намена Програма</w:t>
      </w:r>
    </w:p>
    <w:p w:rsidR="00C94638" w:rsidRPr="006F730F" w:rsidRDefault="00C94638" w:rsidP="001F5FE8">
      <w:pPr>
        <w:rPr>
          <w:b/>
          <w:lang w:val="sr-Cyrl-RS"/>
        </w:rPr>
      </w:pPr>
    </w:p>
    <w:p w:rsidR="00DB3FFA" w:rsidRPr="006F730F" w:rsidRDefault="00DB3FFA" w:rsidP="00DB3FFA">
      <w:pPr>
        <w:ind w:firstLine="720"/>
        <w:jc w:val="both"/>
        <w:rPr>
          <w:bCs/>
          <w:lang w:val="sr-Cyrl-RS"/>
        </w:rPr>
      </w:pPr>
      <w:r w:rsidRPr="006F730F">
        <w:rPr>
          <w:bCs/>
          <w:lang w:val="sr-Cyrl-RS"/>
        </w:rPr>
        <w:t>Циљ Програма је унапређење развојног потенцијала јединица локалних самоуправа кроз стварање повољних услова за привлачење инвестиција, унапређење привредног амбијента и отварање нових радних места.</w:t>
      </w:r>
    </w:p>
    <w:p w:rsidR="00DB3FFA" w:rsidRPr="006F730F" w:rsidRDefault="00DB3FFA" w:rsidP="00DB3FFA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 xml:space="preserve">Намена Програма која се реализује кроз Меру 1 је учешће у финансирању реализације инфраструктурних пројеката у области саобраћајне, комуналне, </w:t>
      </w:r>
      <w:r w:rsidRPr="006F730F">
        <w:rPr>
          <w:lang w:val="sr-Cyrl-RS"/>
        </w:rPr>
        <w:lastRenderedPageBreak/>
        <w:t>електроенергетске, енергетске инфраструктуре, објеката - зграда и остале инфраструктуре у зони пословања и инфраструктуре која обезбеђује повезивање зоне пословања са окружењем.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Намена Програма која се реализује кроз Меру 2 је учешће у финансирању реализације инфраструктурних  пројеката у области саобраћајне, комуналне електроенергетске, енергетске инфраструктуре, пројеката уређења површина јавних намена, површина намењених општој рекреацији и остале инфраструктуре која је у функцији развоја туризма и других привредних делатности.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</w:p>
    <w:p w:rsidR="00C16EF3" w:rsidRPr="006F730F" w:rsidRDefault="001F5FE8" w:rsidP="00C94638">
      <w:pPr>
        <w:jc w:val="both"/>
        <w:rPr>
          <w:bCs/>
          <w:color w:val="000000"/>
          <w:lang w:val="sr-Cyrl-RS"/>
        </w:rPr>
      </w:pPr>
      <w:r w:rsidRPr="006F730F">
        <w:rPr>
          <w:lang w:val="sr-Cyrl-RS"/>
        </w:rPr>
        <w:t xml:space="preserve">            </w:t>
      </w:r>
    </w:p>
    <w:p w:rsidR="001F5FE8" w:rsidRPr="006F730F" w:rsidRDefault="001F5FE8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5B0EA7" w:rsidRPr="006F730F">
        <w:rPr>
          <w:b/>
          <w:lang w:val="sr-Cyrl-RS"/>
        </w:rPr>
        <w:t>IV</w:t>
      </w:r>
      <w:r w:rsidRPr="006F730F">
        <w:rPr>
          <w:b/>
          <w:lang w:val="sr-Cyrl-RS"/>
        </w:rPr>
        <w:t>. Финансирање пројекта</w:t>
      </w:r>
    </w:p>
    <w:p w:rsidR="001F5FE8" w:rsidRPr="006F730F" w:rsidRDefault="001F5FE8" w:rsidP="001F5FE8">
      <w:pPr>
        <w:tabs>
          <w:tab w:val="left" w:pos="720"/>
        </w:tabs>
        <w:ind w:firstLine="720"/>
        <w:rPr>
          <w:lang w:val="sr-Cyrl-RS"/>
        </w:rPr>
      </w:pPr>
    </w:p>
    <w:p w:rsidR="00DB3FFA" w:rsidRPr="006F730F" w:rsidRDefault="001F5FE8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DB3FFA" w:rsidRPr="006F730F">
        <w:rPr>
          <w:lang w:val="sr-Cyrl-RS"/>
        </w:rPr>
        <w:t>Министарство учествује у финансирању пројекта у одређеном проценту у зависности од степена развијености јединице локалне самоуправе на следећи начин: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1) до 100% вредности пројекта без ПДВ за јединице локалне самоуправе из четврте и треће групе развијености;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2) до 60 % вредности пројекта без ПДВ за јединице локалне самоуправе из друге и прве  групе развијености.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>У погледу степена развијености јединице локалне самоуправе примењује се важећа јединствена листа развијености региона и јединица локалне самоуправе у моменту подношења пријаве пројекта</w:t>
      </w:r>
    </w:p>
    <w:p w:rsidR="001F5FE8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Из буџета јединице локалне самоуправе </w:t>
      </w:r>
      <w:proofErr w:type="spellStart"/>
      <w:r w:rsidRPr="006F730F">
        <w:rPr>
          <w:lang w:val="sr-Cyrl-RS"/>
        </w:rPr>
        <w:t>суфинансира</w:t>
      </w:r>
      <w:proofErr w:type="spellEnd"/>
      <w:r w:rsidRPr="006F730F">
        <w:rPr>
          <w:lang w:val="sr-Cyrl-RS"/>
        </w:rPr>
        <w:t xml:space="preserve"> се преостала вредност пројекта без ПДВ, као и ПДВ на укупну вредност пројекта, у складу са прописима којима се уређује порез на додату вредност.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5B0EA7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1F5FE8" w:rsidRPr="006F730F">
        <w:rPr>
          <w:b/>
          <w:lang w:val="sr-Cyrl-RS"/>
        </w:rPr>
        <w:t xml:space="preserve"> V. Услови за доделу средстава Програма</w:t>
      </w:r>
    </w:p>
    <w:p w:rsidR="001F5FE8" w:rsidRPr="006F730F" w:rsidRDefault="001F5FE8" w:rsidP="001F5FE8">
      <w:pPr>
        <w:tabs>
          <w:tab w:val="left" w:pos="0"/>
          <w:tab w:val="left" w:pos="709"/>
        </w:tabs>
        <w:rPr>
          <w:lang w:val="sr-Cyrl-RS"/>
        </w:rPr>
      </w:pPr>
    </w:p>
    <w:p w:rsidR="00165FDF" w:rsidRPr="006F730F" w:rsidRDefault="00165FDF" w:rsidP="00165FDF">
      <w:pPr>
        <w:tabs>
          <w:tab w:val="left" w:pos="0"/>
          <w:tab w:val="left" w:pos="709"/>
        </w:tabs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ab/>
      </w:r>
      <w:r w:rsidRPr="006F730F">
        <w:rPr>
          <w:color w:val="000000" w:themeColor="text1"/>
          <w:lang w:val="sr-Cyrl-RS"/>
        </w:rPr>
        <w:t>Услови за доделу средстава Програма су: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да је реализација пројекта у складу са циљем и наменом Програма;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 xml:space="preserve">да је </w:t>
      </w:r>
      <w:proofErr w:type="spellStart"/>
      <w:r w:rsidRPr="006F730F">
        <w:rPr>
          <w:color w:val="000000" w:themeColor="text1"/>
          <w:lang w:val="sr-Cyrl-RS"/>
        </w:rPr>
        <w:t>суфинансирање</w:t>
      </w:r>
      <w:proofErr w:type="spellEnd"/>
      <w:r w:rsidRPr="006F730F">
        <w:rPr>
          <w:color w:val="000000" w:themeColor="text1"/>
          <w:lang w:val="sr-Cyrl-RS"/>
        </w:rPr>
        <w:t xml:space="preserve"> пројекта предвиђено од стране Подносиоца пријаве</w:t>
      </w:r>
      <w:r w:rsidRPr="006F730F">
        <w:rPr>
          <w:bCs/>
          <w:color w:val="000000" w:themeColor="text1"/>
          <w:lang w:val="sr-Cyrl-RS"/>
        </w:rPr>
        <w:t>;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>да је пројекат у складу са просторним и урбанистичким плановима јединице локалне самоуправе.</w:t>
      </w:r>
    </w:p>
    <w:p w:rsidR="00DB3FFA" w:rsidRPr="006F730F" w:rsidRDefault="00DB3FFA" w:rsidP="00DB3FFA">
      <w:pPr>
        <w:pStyle w:val="ListParagraph"/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</w:p>
    <w:p w:rsidR="001F5FE8" w:rsidRPr="006F730F" w:rsidRDefault="001F5FE8" w:rsidP="00165FDF">
      <w:pPr>
        <w:tabs>
          <w:tab w:val="left" w:pos="0"/>
          <w:tab w:val="left" w:pos="709"/>
        </w:tabs>
        <w:jc w:val="both"/>
        <w:rPr>
          <w:bCs/>
          <w:lang w:val="sr-Cyrl-RS"/>
        </w:rPr>
      </w:pPr>
    </w:p>
    <w:p w:rsidR="001F5FE8" w:rsidRPr="006F730F" w:rsidRDefault="001F5FE8" w:rsidP="002D04EA">
      <w:pPr>
        <w:jc w:val="both"/>
        <w:rPr>
          <w:b/>
          <w:lang w:val="sr-Cyrl-RS"/>
        </w:rPr>
      </w:pPr>
      <w:r w:rsidRPr="006F730F">
        <w:rPr>
          <w:bCs/>
          <w:lang w:val="sr-Cyrl-RS"/>
        </w:rPr>
        <w:t xml:space="preserve">    </w:t>
      </w:r>
      <w:r w:rsidRPr="006F730F">
        <w:rPr>
          <w:b/>
          <w:bCs/>
          <w:lang w:val="sr-Cyrl-RS"/>
        </w:rPr>
        <w:t xml:space="preserve">  </w:t>
      </w:r>
      <w:r w:rsidR="005B0EA7" w:rsidRPr="006F730F">
        <w:rPr>
          <w:b/>
          <w:lang w:val="sr-Cyrl-RS"/>
        </w:rPr>
        <w:t>VI.</w:t>
      </w:r>
      <w:r w:rsidRPr="006F730F">
        <w:rPr>
          <w:b/>
          <w:bCs/>
          <w:lang w:val="sr-Cyrl-RS"/>
        </w:rPr>
        <w:t xml:space="preserve"> </w:t>
      </w:r>
      <w:r w:rsidRPr="006F730F">
        <w:rPr>
          <w:b/>
          <w:lang w:val="sr-Cyrl-RS"/>
        </w:rPr>
        <w:t>Критеријуми за оцењивање и одабир пројекта</w:t>
      </w:r>
    </w:p>
    <w:p w:rsidR="001F5FE8" w:rsidRPr="006F730F" w:rsidRDefault="001F5FE8" w:rsidP="001F5FE8">
      <w:pPr>
        <w:ind w:firstLine="720"/>
        <w:jc w:val="center"/>
        <w:rPr>
          <w:lang w:val="sr-Cyrl-RS"/>
        </w:rPr>
      </w:pPr>
    </w:p>
    <w:p w:rsidR="000F7A46" w:rsidRPr="006F730F" w:rsidRDefault="000F7A46" w:rsidP="000F7A46">
      <w:pPr>
        <w:ind w:firstLine="72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Оцењивање и одабир пројекта врши се на основу следећих критеријума: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оправданост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одрживост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постојање намере инвеститора/корисника за инвестирање;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ефекти пројекта: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а) планирани број нових радних места након реализације пројекта – за Меру 1;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б) планирани број директних корисника након реализације пројекта – за Меру 2.</w:t>
      </w:r>
    </w:p>
    <w:p w:rsidR="004C24C8" w:rsidRPr="006F730F" w:rsidRDefault="004C24C8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4C24C8" w:rsidRPr="006F730F" w:rsidRDefault="001F5FE8" w:rsidP="0047420D">
      <w:pPr>
        <w:jc w:val="both"/>
        <w:rPr>
          <w:bCs/>
          <w:lang w:val="sr-Cyrl-RS"/>
        </w:rPr>
      </w:pPr>
      <w:r w:rsidRPr="006F730F">
        <w:rPr>
          <w:lang w:val="sr-Cyrl-RS"/>
        </w:rPr>
        <w:t xml:space="preserve">      </w:t>
      </w:r>
      <w:r w:rsidR="004C24C8" w:rsidRPr="006F730F">
        <w:rPr>
          <w:b/>
          <w:lang w:val="sr-Cyrl-RS"/>
        </w:rPr>
        <w:t>V</w:t>
      </w:r>
      <w:r w:rsidR="00B40418" w:rsidRPr="006F730F">
        <w:rPr>
          <w:b/>
          <w:lang w:val="sr-Cyrl-RS"/>
        </w:rPr>
        <w:t>I</w:t>
      </w:r>
      <w:r w:rsidR="005B0EA7" w:rsidRPr="006F730F">
        <w:rPr>
          <w:b/>
          <w:lang w:val="sr-Cyrl-RS"/>
        </w:rPr>
        <w:t>I</w:t>
      </w:r>
      <w:r w:rsidR="004C24C8" w:rsidRPr="006F730F">
        <w:rPr>
          <w:b/>
          <w:lang w:val="sr-Cyrl-RS"/>
        </w:rPr>
        <w:t>.</w:t>
      </w:r>
      <w:r w:rsidRPr="006F730F">
        <w:rPr>
          <w:b/>
          <w:lang w:val="sr-Cyrl-RS"/>
        </w:rPr>
        <w:t xml:space="preserve"> Документација за пријављивање </w:t>
      </w:r>
      <w:r w:rsidR="002D04EA" w:rsidRPr="006F730F">
        <w:rPr>
          <w:b/>
          <w:lang w:val="sr-Cyrl-RS"/>
        </w:rPr>
        <w:t xml:space="preserve">пројекта </w:t>
      </w:r>
      <w:r w:rsidRPr="006F730F">
        <w:rPr>
          <w:b/>
          <w:lang w:val="sr-Cyrl-RS"/>
        </w:rPr>
        <w:t>на јавни позив</w:t>
      </w:r>
    </w:p>
    <w:p w:rsidR="00A47638" w:rsidRPr="006F730F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  <w:lang w:val="sr-Cyrl-RS"/>
        </w:rPr>
      </w:pPr>
    </w:p>
    <w:p w:rsidR="000F7A46" w:rsidRPr="006F730F" w:rsidRDefault="000F7A46" w:rsidP="000F7A46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>Документација која се доставља приликом пријављивања пројекта на јавни позив:</w:t>
      </w:r>
    </w:p>
    <w:p w:rsidR="000F7A46" w:rsidRPr="006F730F" w:rsidRDefault="006F730F" w:rsidP="000F7A46">
      <w:pPr>
        <w:numPr>
          <w:ilvl w:val="0"/>
          <w:numId w:val="8"/>
        </w:numPr>
        <w:tabs>
          <w:tab w:val="left" w:pos="0"/>
          <w:tab w:val="left" w:pos="993"/>
        </w:tabs>
        <w:ind w:left="0" w:firstLine="993"/>
        <w:contextualSpacing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правилно попуњен Образац – Пријава пројекта </w:t>
      </w:r>
      <w:r w:rsidRPr="006F730F">
        <w:rPr>
          <w:lang w:val="sr-Cyrl-RS"/>
        </w:rPr>
        <w:t>за Програм подршке развоју пословне инфраструктуре за 2021. годину</w:t>
      </w:r>
      <w:r w:rsidRPr="006F730F">
        <w:rPr>
          <w:bCs/>
          <w:lang w:val="sr-Cyrl-RS"/>
        </w:rPr>
        <w:t xml:space="preserve"> – </w:t>
      </w:r>
      <w:r w:rsidRPr="006F730F">
        <w:rPr>
          <w:lang w:val="sr-Cyrl-RS"/>
        </w:rPr>
        <w:t xml:space="preserve">који се предаје </w:t>
      </w:r>
      <w:proofErr w:type="spellStart"/>
      <w:r w:rsidRPr="006F730F">
        <w:rPr>
          <w:lang w:val="sr-Cyrl-RS"/>
        </w:rPr>
        <w:t>скениран</w:t>
      </w:r>
      <w:proofErr w:type="spellEnd"/>
      <w:r w:rsidRPr="006F730F">
        <w:rPr>
          <w:lang w:val="sr-Cyrl-RS"/>
        </w:rPr>
        <w:t xml:space="preserve"> на CD-у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widowControl w:val="0"/>
        <w:numPr>
          <w:ilvl w:val="0"/>
          <w:numId w:val="8"/>
        </w:numPr>
        <w:tabs>
          <w:tab w:val="left" w:pos="1440"/>
        </w:tabs>
        <w:ind w:left="0" w:firstLine="993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извод из одлуке о буџету Подносиоца пријаве са јасно обележеном позицијом на којој су предвиђена средства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 са Изјавом о обезбеђеном износу средстава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пројекта. Уколико средства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 нису предвиђена у моменту подношења пријаве доставља се изјава да ће средства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пројекта бити обезбеђена у року од десет дана од доделе средстава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widowControl w:val="0"/>
        <w:numPr>
          <w:ilvl w:val="0"/>
          <w:numId w:val="8"/>
        </w:numPr>
        <w:tabs>
          <w:tab w:val="left" w:pos="1440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>пројекат за извођење на основу ког се изводе радови (у електронском формату на CD-у)</w:t>
      </w:r>
      <w:r w:rsidR="000F7A46" w:rsidRPr="006F730F">
        <w:rPr>
          <w:bCs/>
          <w:color w:val="000000" w:themeColor="text1"/>
          <w:lang w:val="sr-Cyrl-RS"/>
        </w:rPr>
        <w:t xml:space="preserve">; </w:t>
      </w:r>
    </w:p>
    <w:p w:rsidR="000F7A46" w:rsidRPr="006F730F" w:rsidRDefault="000F7A46" w:rsidP="000F7A46">
      <w:pPr>
        <w:widowControl w:val="0"/>
        <w:numPr>
          <w:ilvl w:val="0"/>
          <w:numId w:val="8"/>
        </w:numPr>
        <w:tabs>
          <w:tab w:val="left" w:pos="142"/>
          <w:tab w:val="left" w:pos="1440"/>
        </w:tabs>
        <w:ind w:left="720" w:firstLine="414"/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>уз пројекат за извођење доставља се  и следећа документација на CD :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текстуални и графички прилози (технички опис/извештај на основу којег је израђен </w:t>
      </w:r>
      <w:proofErr w:type="spellStart"/>
      <w:r w:rsidRPr="006F730F">
        <w:rPr>
          <w:bCs/>
          <w:lang w:val="sr-Cyrl-RS"/>
        </w:rPr>
        <w:t>предмер</w:t>
      </w:r>
      <w:proofErr w:type="spellEnd"/>
      <w:r w:rsidRPr="006F730F">
        <w:rPr>
          <w:bCs/>
          <w:lang w:val="sr-Cyrl-RS"/>
        </w:rPr>
        <w:t xml:space="preserve"> и предрачун из пројекта за извођење са графичким прилозима: ситуациони план,  карактеристичне попречне и </w:t>
      </w:r>
      <w:proofErr w:type="spellStart"/>
      <w:r w:rsidRPr="006F730F">
        <w:rPr>
          <w:bCs/>
          <w:lang w:val="sr-Cyrl-RS"/>
        </w:rPr>
        <w:t>подужне</w:t>
      </w:r>
      <w:proofErr w:type="spellEnd"/>
      <w:r w:rsidRPr="006F730F">
        <w:rPr>
          <w:bCs/>
          <w:lang w:val="sr-Cyrl-RS"/>
        </w:rPr>
        <w:t xml:space="preserve"> пресеке у зависности од објекта на који се пројекат односи, све детаље наведене у </w:t>
      </w:r>
      <w:proofErr w:type="spellStart"/>
      <w:r w:rsidRPr="006F730F">
        <w:rPr>
          <w:bCs/>
          <w:lang w:val="sr-Cyrl-RS"/>
        </w:rPr>
        <w:t>предмеру</w:t>
      </w:r>
      <w:proofErr w:type="spellEnd"/>
      <w:r w:rsidRPr="006F730F">
        <w:rPr>
          <w:bCs/>
          <w:lang w:val="sr-Cyrl-RS"/>
        </w:rPr>
        <w:t xml:space="preserve"> и предрачуну радова)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proofErr w:type="spellStart"/>
      <w:r w:rsidRPr="006F730F">
        <w:rPr>
          <w:bCs/>
          <w:lang w:val="sr-Cyrl-RS"/>
        </w:rPr>
        <w:t>предмер</w:t>
      </w:r>
      <w:proofErr w:type="spellEnd"/>
      <w:r w:rsidRPr="006F730F">
        <w:rPr>
          <w:bCs/>
          <w:lang w:val="sr-Cyrl-RS"/>
        </w:rPr>
        <w:t xml:space="preserve">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</w:t>
      </w:r>
      <w:proofErr w:type="spellStart"/>
      <w:r w:rsidRPr="006F730F">
        <w:rPr>
          <w:bCs/>
          <w:lang w:val="sr-Cyrl-RS"/>
        </w:rPr>
        <w:t>Times</w:t>
      </w:r>
      <w:proofErr w:type="spellEnd"/>
      <w:r w:rsidRPr="006F730F">
        <w:rPr>
          <w:bCs/>
          <w:lang w:val="sr-Cyrl-RS"/>
        </w:rPr>
        <w:t xml:space="preserve"> </w:t>
      </w:r>
      <w:proofErr w:type="spellStart"/>
      <w:r w:rsidRPr="006F730F">
        <w:rPr>
          <w:bCs/>
          <w:lang w:val="sr-Cyrl-RS"/>
        </w:rPr>
        <w:t>New</w:t>
      </w:r>
      <w:proofErr w:type="spellEnd"/>
      <w:r w:rsidRPr="006F730F">
        <w:rPr>
          <w:bCs/>
          <w:lang w:val="sr-Cyrl-RS"/>
        </w:rPr>
        <w:t xml:space="preserve"> </w:t>
      </w:r>
      <w:proofErr w:type="spellStart"/>
      <w:r w:rsidRPr="006F730F">
        <w:rPr>
          <w:bCs/>
          <w:lang w:val="sr-Cyrl-RS"/>
        </w:rPr>
        <w:t>Roman</w:t>
      </w:r>
      <w:proofErr w:type="spellEnd"/>
      <w:r w:rsidRPr="006F730F">
        <w:rPr>
          <w:bCs/>
          <w:lang w:val="sr-Cyrl-RS"/>
        </w:rPr>
        <w:t xml:space="preserve">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. Наведени </w:t>
      </w:r>
      <w:proofErr w:type="spellStart"/>
      <w:r w:rsidRPr="006F730F">
        <w:rPr>
          <w:bCs/>
          <w:lang w:val="sr-Cyrl-RS"/>
        </w:rPr>
        <w:t>предмер</w:t>
      </w:r>
      <w:proofErr w:type="spellEnd"/>
      <w:r w:rsidRPr="006F730F">
        <w:rPr>
          <w:bCs/>
          <w:lang w:val="sr-Cyrl-RS"/>
        </w:rPr>
        <w:t xml:space="preserve"> и предрачун радова треба да садржи формуле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proofErr w:type="spellStart"/>
      <w:r w:rsidRPr="006F730F">
        <w:rPr>
          <w:bCs/>
          <w:lang w:val="sr-Cyrl-RS"/>
        </w:rPr>
        <w:t>скенирана</w:t>
      </w:r>
      <w:proofErr w:type="spellEnd"/>
      <w:r w:rsidRPr="006F730F">
        <w:rPr>
          <w:bCs/>
          <w:lang w:val="sr-Cyrl-RS"/>
        </w:rPr>
        <w:t xml:space="preserve"> рекапитулација радова за које је поднет захтев за </w:t>
      </w:r>
      <w:proofErr w:type="spellStart"/>
      <w:r w:rsidRPr="006F730F">
        <w:rPr>
          <w:bCs/>
          <w:lang w:val="sr-Cyrl-RS"/>
        </w:rPr>
        <w:t>суфинансирање</w:t>
      </w:r>
      <w:proofErr w:type="spellEnd"/>
      <w:r w:rsidRPr="006F730F">
        <w:rPr>
          <w:bCs/>
          <w:lang w:val="sr-Cyrl-RS"/>
        </w:rPr>
        <w:t xml:space="preserve"> са потписом одговорног пројектанта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6F730F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proofErr w:type="spellStart"/>
      <w:r w:rsidRPr="006F730F">
        <w:rPr>
          <w:bCs/>
          <w:lang w:val="sr-Cyrl-RS"/>
        </w:rPr>
        <w:t>скенирана</w:t>
      </w:r>
      <w:proofErr w:type="spellEnd"/>
      <w:r w:rsidRPr="006F730F">
        <w:rPr>
          <w:bCs/>
          <w:lang w:val="sr-Cyrl-RS"/>
        </w:rPr>
        <w:t xml:space="preserve"> ситуација на катастарско – топографској подлози, оверена од стране надлежних институција</w:t>
      </w:r>
      <w:r w:rsidR="000F7A46" w:rsidRPr="006F730F">
        <w:rPr>
          <w:bCs/>
          <w:color w:val="000000" w:themeColor="text1"/>
          <w:lang w:val="sr-Cyrl-RS"/>
        </w:rPr>
        <w:t>;</w:t>
      </w:r>
    </w:p>
    <w:p w:rsidR="000F7A46" w:rsidRPr="006F730F" w:rsidRDefault="000F7A46" w:rsidP="000F7A46">
      <w:pPr>
        <w:numPr>
          <w:ilvl w:val="1"/>
          <w:numId w:val="13"/>
        </w:numPr>
        <w:tabs>
          <w:tab w:val="left" w:pos="142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 xml:space="preserve">Елаборат </w:t>
      </w:r>
      <w:proofErr w:type="spellStart"/>
      <w:r w:rsidRPr="006F730F">
        <w:rPr>
          <w:bCs/>
          <w:color w:val="000000" w:themeColor="text1"/>
          <w:lang w:val="sr-Cyrl-RS"/>
        </w:rPr>
        <w:t>геомеханичких</w:t>
      </w:r>
      <w:proofErr w:type="spellEnd"/>
      <w:r w:rsidRPr="006F730F">
        <w:rPr>
          <w:bCs/>
          <w:color w:val="000000" w:themeColor="text1"/>
          <w:lang w:val="sr-Cyrl-RS"/>
        </w:rPr>
        <w:t xml:space="preserve"> испитивања;</w:t>
      </w:r>
    </w:p>
    <w:p w:rsidR="006F730F" w:rsidRPr="006F730F" w:rsidRDefault="006F730F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bCs/>
          <w:lang w:val="sr-Cyrl-RS"/>
        </w:rPr>
        <w:t xml:space="preserve">Претходна студија оправданости, студија оправданости односно студија изводљивости за пројекте инвестиционе вредности преко 5.000.000 евра у динарској противвредности у складу са Уредбом о управљању капиталним </w:t>
      </w:r>
      <w:proofErr w:type="spellStart"/>
      <w:r w:rsidRPr="006F730F">
        <w:rPr>
          <w:bCs/>
          <w:lang w:val="sr-Cyrl-RS"/>
        </w:rPr>
        <w:t>пројектима</w:t>
      </w:r>
      <w:r w:rsidRPr="006F730F">
        <w:rPr>
          <w:lang w:val="sr-Cyrl-RS"/>
        </w:rPr>
        <w:t>"Службени</w:t>
      </w:r>
      <w:proofErr w:type="spellEnd"/>
      <w:r w:rsidRPr="006F730F">
        <w:rPr>
          <w:lang w:val="sr-Cyrl-RS"/>
        </w:rPr>
        <w:t xml:space="preserve"> гласник РС", број 51/2019;</w:t>
      </w:r>
    </w:p>
    <w:p w:rsidR="000F7A46" w:rsidRPr="006F730F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</w:tabs>
        <w:ind w:left="0" w:firstLine="1134"/>
        <w:jc w:val="both"/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акт надлежног органа на основу којег се изводе радови;</w:t>
      </w:r>
    </w:p>
    <w:p w:rsidR="006F730F" w:rsidRPr="006F730F" w:rsidRDefault="000F7A46" w:rsidP="006F730F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440"/>
        </w:tabs>
        <w:ind w:left="720" w:firstLine="414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 xml:space="preserve">лист непокретности; </w:t>
      </w:r>
    </w:p>
    <w:p w:rsidR="000F7A46" w:rsidRPr="006F730F" w:rsidRDefault="000F7A46" w:rsidP="006F730F">
      <w:pPr>
        <w:widowControl w:val="0"/>
        <w:numPr>
          <w:ilvl w:val="0"/>
          <w:numId w:val="8"/>
        </w:numPr>
        <w:tabs>
          <w:tab w:val="left" w:pos="142"/>
          <w:tab w:val="left" w:pos="720"/>
          <w:tab w:val="left" w:pos="1440"/>
        </w:tabs>
        <w:ind w:left="720" w:firstLine="414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најмање пет фотографија локације где ће се изводити радови;</w:t>
      </w:r>
    </w:p>
    <w:p w:rsidR="006F730F" w:rsidRPr="006F730F" w:rsidRDefault="006F730F" w:rsidP="006F730F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t>изјава Подносиоца пријаве да за потребе реализације пројекта обезбеђује стручни надзор над извођењем радова на реализацији пројекта</w:t>
      </w:r>
      <w:r w:rsidR="000F7A46" w:rsidRPr="006F730F">
        <w:rPr>
          <w:color w:val="000000" w:themeColor="text1"/>
          <w:lang w:val="sr-Cyrl-RS"/>
        </w:rPr>
        <w:t xml:space="preserve">. </w:t>
      </w:r>
    </w:p>
    <w:p w:rsidR="000F7A46" w:rsidRPr="006F730F" w:rsidRDefault="006F730F" w:rsidP="006F730F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t>извод из планског документа као доказ о постојању зоне пословања (само за Меру 1)</w:t>
      </w:r>
      <w:r w:rsidR="000F7A46" w:rsidRPr="006F730F">
        <w:rPr>
          <w:color w:val="000000" w:themeColor="text1"/>
          <w:lang w:val="sr-Cyrl-RS"/>
        </w:rPr>
        <w:t>;</w:t>
      </w:r>
    </w:p>
    <w:p w:rsidR="000F7A46" w:rsidRPr="006F730F" w:rsidRDefault="000F7A46" w:rsidP="000F7A46">
      <w:pPr>
        <w:widowControl w:val="0"/>
        <w:numPr>
          <w:ilvl w:val="0"/>
          <w:numId w:val="8"/>
        </w:numPr>
        <w:tabs>
          <w:tab w:val="left" w:pos="0"/>
          <w:tab w:val="left" w:pos="1440"/>
          <w:tab w:val="left" w:pos="1560"/>
        </w:tabs>
        <w:ind w:left="0" w:firstLine="1134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уговор односно други одговарајући акт са потенцијалним инвеститором/корисником или писана намера потенцијалног инвеститора/корисника, који садрже податке о инвеститору/кориснику, делатности, претходним инвестиционим активностима и броју нових радних места која планира да отвори након реализације пројекта;</w:t>
      </w:r>
    </w:p>
    <w:p w:rsidR="000F7A46" w:rsidRPr="006F730F" w:rsidRDefault="006F730F" w:rsidP="000F7A46">
      <w:pPr>
        <w:widowControl w:val="0"/>
        <w:tabs>
          <w:tab w:val="left" w:pos="142"/>
          <w:tab w:val="left" w:pos="720"/>
          <w:tab w:val="left" w:pos="1560"/>
          <w:tab w:val="left" w:pos="1701"/>
        </w:tabs>
        <w:ind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lastRenderedPageBreak/>
        <w:t>Сва наведена документација доставља се у електронском формату на CD, сложена по редоследу из става 1. ове главе</w:t>
      </w:r>
      <w:r w:rsidR="000F7A46" w:rsidRPr="006F730F">
        <w:rPr>
          <w:color w:val="000000" w:themeColor="text1"/>
          <w:lang w:val="sr-Cyrl-RS"/>
        </w:rPr>
        <w:t>.</w:t>
      </w:r>
    </w:p>
    <w:p w:rsidR="004C24C8" w:rsidRPr="006F730F" w:rsidRDefault="004C24C8" w:rsidP="004C24C8">
      <w:pPr>
        <w:tabs>
          <w:tab w:val="left" w:pos="0"/>
        </w:tabs>
        <w:jc w:val="both"/>
        <w:rPr>
          <w:lang w:val="sr-Cyrl-RS"/>
        </w:rPr>
      </w:pPr>
    </w:p>
    <w:p w:rsidR="006F730F" w:rsidRPr="006F730F" w:rsidRDefault="006F730F" w:rsidP="004C24C8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5B0EA7" w:rsidP="0047420D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</w:t>
      </w:r>
      <w:r w:rsidR="001F5FE8" w:rsidRPr="006F730F">
        <w:rPr>
          <w:b/>
          <w:lang w:val="sr-Cyrl-RS"/>
        </w:rPr>
        <w:t>VII</w:t>
      </w:r>
      <w:r w:rsidRPr="006F730F">
        <w:rPr>
          <w:b/>
          <w:lang w:val="sr-Cyrl-RS"/>
        </w:rPr>
        <w:t>I</w:t>
      </w:r>
      <w:r w:rsidR="00422510" w:rsidRPr="006F730F">
        <w:rPr>
          <w:b/>
          <w:lang w:val="sr-Cyrl-RS"/>
        </w:rPr>
        <w:t>.</w:t>
      </w:r>
      <w:r w:rsidR="001F5FE8" w:rsidRPr="006F730F">
        <w:rPr>
          <w:b/>
          <w:lang w:val="sr-Cyrl-RS"/>
        </w:rPr>
        <w:t xml:space="preserve"> Рок за подношење пријаве пројекта и начин пријављивања</w:t>
      </w:r>
    </w:p>
    <w:p w:rsidR="001F5FE8" w:rsidRPr="006F730F" w:rsidRDefault="001F5FE8" w:rsidP="0047420D">
      <w:pPr>
        <w:tabs>
          <w:tab w:val="left" w:pos="0"/>
        </w:tabs>
        <w:ind w:firstLine="142"/>
        <w:rPr>
          <w:lang w:val="sr-Cyrl-RS"/>
        </w:rPr>
      </w:pPr>
    </w:p>
    <w:p w:rsidR="001F5FE8" w:rsidRPr="006F730F" w:rsidRDefault="001F5FE8" w:rsidP="0047420D">
      <w:pPr>
        <w:tabs>
          <w:tab w:val="left" w:pos="0"/>
        </w:tabs>
        <w:ind w:firstLine="142"/>
        <w:jc w:val="both"/>
        <w:rPr>
          <w:b/>
          <w:lang w:val="sr-Cyrl-RS"/>
        </w:rPr>
      </w:pPr>
      <w:r w:rsidRPr="006F730F">
        <w:rPr>
          <w:b/>
          <w:lang w:val="sr-Cyrl-RS"/>
        </w:rPr>
        <w:tab/>
        <w:t xml:space="preserve">  Рок за подношење пријаве пројекта је 15 дана од дана објављивања јавног позива у „Службеном гласнику Републике Србије”.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Пријава пројекта доставља се на О</w:t>
      </w:r>
      <w:r w:rsidRPr="006F730F">
        <w:rPr>
          <w:spacing w:val="-4"/>
          <w:lang w:val="sr-Cyrl-RS"/>
        </w:rPr>
        <w:t xml:space="preserve">брасцу </w:t>
      </w:r>
      <w:r w:rsidRPr="006F730F">
        <w:rPr>
          <w:bCs/>
          <w:lang w:val="sr-Cyrl-RS"/>
        </w:rPr>
        <w:t xml:space="preserve">– Пријава пројекта </w:t>
      </w:r>
      <w:r w:rsidRPr="006F730F">
        <w:rPr>
          <w:lang w:val="sr-Cyrl-RS"/>
        </w:rPr>
        <w:t xml:space="preserve">за Програм </w:t>
      </w:r>
      <w:r w:rsidR="005B0EA7" w:rsidRPr="006F730F">
        <w:rPr>
          <w:lang w:val="sr-Cyrl-RS"/>
        </w:rPr>
        <w:t xml:space="preserve">подршке развоју пословне инфраструктуре </w:t>
      </w:r>
      <w:r w:rsidR="000F7A46" w:rsidRPr="006F730F">
        <w:rPr>
          <w:lang w:val="sr-Cyrl-RS"/>
        </w:rPr>
        <w:t xml:space="preserve">за </w:t>
      </w:r>
      <w:r w:rsidR="00A74F38" w:rsidRPr="006F730F">
        <w:rPr>
          <w:lang w:val="sr-Cyrl-RS"/>
        </w:rPr>
        <w:t>2021</w:t>
      </w:r>
      <w:r w:rsidR="005B0EA7" w:rsidRPr="006F730F">
        <w:rPr>
          <w:lang w:val="sr-Cyrl-RS"/>
        </w:rPr>
        <w:t>. годину</w:t>
      </w:r>
      <w:r w:rsidRPr="006F730F">
        <w:rPr>
          <w:spacing w:val="-4"/>
          <w:lang w:val="sr-Cyrl-RS"/>
        </w:rPr>
        <w:t xml:space="preserve">, који се преузима на интернет страни Министарства: </w:t>
      </w:r>
      <w:hyperlink r:id="rId9" w:history="1">
        <w:r w:rsidRPr="006F730F">
          <w:rPr>
            <w:rStyle w:val="Hyperlink"/>
            <w:spacing w:val="-4"/>
            <w:lang w:val="sr-Cyrl-RS"/>
          </w:rPr>
          <w:t>www.privreda.gov.rs</w:t>
        </w:r>
      </w:hyperlink>
      <w:r w:rsidRPr="006F730F">
        <w:rPr>
          <w:spacing w:val="-4"/>
          <w:lang w:val="sr-Cyrl-RS"/>
        </w:rPr>
        <w:t xml:space="preserve">. 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Уз пријаву пројекта, доставља се и сва </w:t>
      </w:r>
      <w:r w:rsidR="00B41342" w:rsidRPr="006F730F">
        <w:rPr>
          <w:spacing w:val="-4"/>
          <w:lang w:val="sr-Cyrl-RS"/>
        </w:rPr>
        <w:t>неопходна</w:t>
      </w:r>
      <w:r w:rsidRPr="006F730F">
        <w:rPr>
          <w:spacing w:val="-4"/>
          <w:lang w:val="sr-Cyrl-RS"/>
        </w:rPr>
        <w:t xml:space="preserve"> документација наведена у глави V</w:t>
      </w:r>
      <w:r w:rsidR="005B0EA7" w:rsidRPr="006F730F">
        <w:rPr>
          <w:spacing w:val="-4"/>
          <w:lang w:val="sr-Cyrl-RS"/>
        </w:rPr>
        <w:t>I</w:t>
      </w:r>
      <w:r w:rsidRPr="006F730F">
        <w:rPr>
          <w:spacing w:val="-4"/>
          <w:lang w:val="sr-Cyrl-RS"/>
        </w:rPr>
        <w:t>I.  јавног позива.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color w:val="FF0000"/>
          <w:spacing w:val="-4"/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Пријаву пројекта са документацијом, </w:t>
      </w:r>
      <w:r w:rsidRPr="006F730F">
        <w:rPr>
          <w:lang w:val="sr-Cyrl-RS"/>
        </w:rPr>
        <w:t>Подносилац пријаве</w:t>
      </w:r>
      <w:r w:rsidRPr="006F730F">
        <w:rPr>
          <w:spacing w:val="-4"/>
          <w:lang w:val="sr-Cyrl-RS"/>
        </w:rPr>
        <w:t xml:space="preserve"> доставља на следећу адресу: 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Министарство привреде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 xml:space="preserve">Комисија </w:t>
      </w:r>
      <w:r w:rsidRPr="006F730F">
        <w:rPr>
          <w:b/>
          <w:lang w:val="sr-Cyrl-RS"/>
        </w:rPr>
        <w:t>за оцењивање и одабир пројеката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11000 Београд, Кнеза Милоша 20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 Неблаговремене и непотпуне пријаве пројеката се неће разматрати.</w:t>
      </w:r>
    </w:p>
    <w:p w:rsidR="001F5FE8" w:rsidRPr="006F730F" w:rsidRDefault="001F5FE8" w:rsidP="005B0EA7">
      <w:pPr>
        <w:tabs>
          <w:tab w:val="left" w:pos="0"/>
        </w:tabs>
        <w:ind w:firstLine="142"/>
        <w:jc w:val="both"/>
        <w:rPr>
          <w:lang w:val="sr-Cyrl-RS"/>
        </w:rPr>
      </w:pPr>
      <w:r w:rsidRPr="006F730F">
        <w:rPr>
          <w:lang w:val="sr-Cyrl-RS"/>
        </w:rPr>
        <w:t xml:space="preserve">         </w:t>
      </w:r>
      <w:r w:rsidR="00A715CE" w:rsidRPr="006F730F">
        <w:rPr>
          <w:lang w:val="sr-Cyrl-RS"/>
        </w:rPr>
        <w:t xml:space="preserve"> </w:t>
      </w:r>
      <w:r w:rsidR="00B41342" w:rsidRPr="006F730F">
        <w:rPr>
          <w:lang w:val="sr-Cyrl-RS"/>
        </w:rPr>
        <w:t>Одлука</w:t>
      </w:r>
      <w:r w:rsidRPr="006F730F">
        <w:rPr>
          <w:lang w:val="sr-Cyrl-RS"/>
        </w:rPr>
        <w:t xml:space="preserve"> </w:t>
      </w:r>
      <w:r w:rsidR="005B0EA7" w:rsidRPr="006F730F">
        <w:rPr>
          <w:lang w:val="sr-Cyrl-RS"/>
        </w:rPr>
        <w:t>о распореду и коришћењу средстава за подршку унапређења</w:t>
      </w:r>
      <w:r w:rsidR="000F7A46" w:rsidRPr="006F730F">
        <w:rPr>
          <w:lang w:val="sr-Cyrl-RS"/>
        </w:rPr>
        <w:t xml:space="preserve"> пословне инфраструктуре за </w:t>
      </w:r>
      <w:r w:rsidR="00A74F38" w:rsidRPr="006F730F">
        <w:rPr>
          <w:lang w:val="sr-Cyrl-RS"/>
        </w:rPr>
        <w:t>2021</w:t>
      </w:r>
      <w:r w:rsidR="005B0EA7" w:rsidRPr="006F730F">
        <w:rPr>
          <w:lang w:val="sr-Cyrl-RS"/>
        </w:rPr>
        <w:t>. годину</w:t>
      </w:r>
      <w:r w:rsidRPr="006F730F">
        <w:rPr>
          <w:lang w:val="sr-Cyrl-RS"/>
        </w:rPr>
        <w:t xml:space="preserve"> </w:t>
      </w:r>
      <w:r w:rsidR="0030213B" w:rsidRPr="006F730F">
        <w:rPr>
          <w:lang w:val="sr-Cyrl-RS"/>
        </w:rPr>
        <w:t xml:space="preserve">(у даљем тексту: Одлука) </w:t>
      </w:r>
      <w:r w:rsidRPr="006F730F">
        <w:rPr>
          <w:lang w:val="sr-Cyrl-RS"/>
        </w:rPr>
        <w:t>објављује се у „Службеном гласнику Републике Србије” и на интернет страни Министарства.</w:t>
      </w:r>
    </w:p>
    <w:p w:rsidR="002A0E7C" w:rsidRPr="006F730F" w:rsidRDefault="00A715CE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2A0E7C" w:rsidRPr="006F730F">
        <w:rPr>
          <w:lang w:val="sr-Cyrl-RS"/>
        </w:rPr>
        <w:t xml:space="preserve">У случају да се средства из главе I. </w:t>
      </w:r>
      <w:r w:rsidR="007D6922" w:rsidRPr="006F730F">
        <w:rPr>
          <w:lang w:val="sr-Cyrl-RS"/>
        </w:rPr>
        <w:t>јавног позива</w:t>
      </w:r>
      <w:r w:rsidR="002A0E7C" w:rsidRPr="006F730F">
        <w:rPr>
          <w:lang w:val="sr-Cyrl-RS"/>
        </w:rPr>
        <w:t xml:space="preserve"> не искористе у потпуно</w:t>
      </w:r>
      <w:r w:rsidR="000F7A46" w:rsidRPr="006F730F">
        <w:rPr>
          <w:lang w:val="sr-Cyrl-RS"/>
        </w:rPr>
        <w:t xml:space="preserve">сти, односно уколико у току </w:t>
      </w:r>
      <w:r w:rsidR="00A74F38" w:rsidRPr="006F730F">
        <w:rPr>
          <w:lang w:val="sr-Cyrl-RS"/>
        </w:rPr>
        <w:t>2021</w:t>
      </w:r>
      <w:r w:rsidR="002A0E7C" w:rsidRPr="006F730F">
        <w:rPr>
          <w:lang w:val="sr-Cyrl-RS"/>
        </w:rPr>
        <w:t>. године дође до уштеде приликом уговарања пројекта или другог разлога који онемогућава почетак реализације пројекта, Одлука се може изменити односно допунити рангираним пројектима према већ утврђеном редоследу, а уколико то из било ког разлога није могуће, Министарство може расписати нови јавни позив.</w:t>
      </w:r>
    </w:p>
    <w:p w:rsidR="00D412E0" w:rsidRPr="006F730F" w:rsidRDefault="002A0E7C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Јавне набавке за потребе реализације пројеката Министарство ће спровести у складу са законом којим се уређују јавне  набавке.</w:t>
      </w:r>
    </w:p>
    <w:p w:rsidR="009324B8" w:rsidRPr="006F730F" w:rsidRDefault="00813D6A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Након спроведеног поступка јавне набавке, приликом закључења уговора за реализацију пројекта,  учешће </w:t>
      </w:r>
      <w:r w:rsidR="00470225" w:rsidRPr="006F730F">
        <w:rPr>
          <w:lang w:val="sr-Cyrl-RS"/>
        </w:rPr>
        <w:t xml:space="preserve">Министарства привреде и Подносиоца пријаве </w:t>
      </w:r>
      <w:r w:rsidRPr="006F730F">
        <w:rPr>
          <w:lang w:val="sr-Cyrl-RS"/>
        </w:rPr>
        <w:t>у финансирању</w:t>
      </w:r>
      <w:r w:rsidR="00470225" w:rsidRPr="006F730F">
        <w:rPr>
          <w:lang w:val="sr-Cyrl-RS"/>
        </w:rPr>
        <w:t xml:space="preserve"> пројекта </w:t>
      </w:r>
      <w:r w:rsidRPr="006F730F">
        <w:rPr>
          <w:lang w:val="sr-Cyrl-RS"/>
        </w:rPr>
        <w:t>одреди</w:t>
      </w:r>
      <w:r w:rsidR="00470225" w:rsidRPr="006F730F">
        <w:rPr>
          <w:lang w:val="sr-Cyrl-RS"/>
        </w:rPr>
        <w:t xml:space="preserve">ће се </w:t>
      </w:r>
      <w:r w:rsidRPr="006F730F">
        <w:rPr>
          <w:lang w:val="sr-Cyrl-RS"/>
        </w:rPr>
        <w:t>у истој пропорцији по којој су средства</w:t>
      </w:r>
      <w:r w:rsidR="00470225" w:rsidRPr="006F730F">
        <w:rPr>
          <w:lang w:val="sr-Cyrl-RS"/>
        </w:rPr>
        <w:t xml:space="preserve"> додељена Одлуком.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</w:t>
      </w:r>
      <w:r w:rsidRPr="006F730F">
        <w:rPr>
          <w:spacing w:val="-4"/>
          <w:lang w:val="sr-Cyrl-RS"/>
        </w:rPr>
        <w:t>Информације неопходне за учешће на јавном позиву могу се добити на телефон Министарства</w:t>
      </w:r>
      <w:r w:rsidR="0047420D" w:rsidRPr="006F730F">
        <w:rPr>
          <w:spacing w:val="-4"/>
          <w:lang w:val="sr-Cyrl-RS"/>
        </w:rPr>
        <w:t xml:space="preserve"> привреде</w:t>
      </w:r>
      <w:r w:rsidRPr="006F730F">
        <w:rPr>
          <w:spacing w:val="-4"/>
          <w:lang w:val="sr-Cyrl-RS"/>
        </w:rPr>
        <w:t xml:space="preserve">, број: </w:t>
      </w:r>
      <w:r w:rsidR="002A0E7C" w:rsidRPr="006F730F">
        <w:rPr>
          <w:spacing w:val="-4"/>
          <w:lang w:val="sr-Cyrl-RS"/>
        </w:rPr>
        <w:t>011/333-</w:t>
      </w:r>
      <w:r w:rsidR="000F7A46" w:rsidRPr="006F730F">
        <w:rPr>
          <w:spacing w:val="-4"/>
          <w:lang w:val="sr-Cyrl-RS"/>
        </w:rPr>
        <w:t>4247</w:t>
      </w:r>
      <w:r w:rsidR="006F730F">
        <w:rPr>
          <w:spacing w:val="-4"/>
          <w:lang w:val="sr-Cyrl-RS"/>
        </w:rPr>
        <w:t>; 011/333-4132</w:t>
      </w:r>
      <w:r w:rsidR="002A0E7C" w:rsidRPr="006F730F">
        <w:rPr>
          <w:spacing w:val="-4"/>
          <w:lang w:val="sr-Cyrl-RS"/>
        </w:rPr>
        <w:t xml:space="preserve"> и 011/333-</w:t>
      </w:r>
      <w:r w:rsidR="000F7A46" w:rsidRPr="006F730F">
        <w:rPr>
          <w:spacing w:val="-4"/>
          <w:lang w:val="sr-Cyrl-RS"/>
        </w:rPr>
        <w:t>4149</w:t>
      </w:r>
      <w:r w:rsidR="002A0E7C" w:rsidRPr="006F730F">
        <w:rPr>
          <w:spacing w:val="-4"/>
          <w:lang w:val="sr-Cyrl-RS"/>
        </w:rPr>
        <w:t>.</w:t>
      </w:r>
      <w:r w:rsidRPr="006F730F">
        <w:rPr>
          <w:spacing w:val="-4"/>
          <w:lang w:val="sr-Cyrl-RS"/>
        </w:rPr>
        <w:t xml:space="preserve"> </w:t>
      </w:r>
    </w:p>
    <w:p w:rsidR="001F5FE8" w:rsidRPr="006F730F" w:rsidRDefault="001F5FE8" w:rsidP="001F5FE8">
      <w:pPr>
        <w:tabs>
          <w:tab w:val="left" w:pos="142"/>
        </w:tabs>
        <w:rPr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bCs/>
          <w:spacing w:val="-6"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6F730F">
        <w:rPr>
          <w:lang w:val="sr-Cyrl-RS"/>
        </w:rPr>
        <w:t>број: 401-00-</w:t>
      </w:r>
      <w:r w:rsidR="00C13AF3">
        <w:rPr>
          <w:lang w:val="sr-Cyrl-RS"/>
        </w:rPr>
        <w:t>111</w:t>
      </w:r>
      <w:r w:rsidR="000F7A46" w:rsidRPr="006F730F">
        <w:rPr>
          <w:lang w:val="sr-Cyrl-RS"/>
        </w:rPr>
        <w:t>/202</w:t>
      </w:r>
      <w:r w:rsidR="00C13AF3">
        <w:rPr>
          <w:lang w:val="sr-Cyrl-RS"/>
        </w:rPr>
        <w:t>1</w:t>
      </w:r>
      <w:r w:rsidRPr="006F730F">
        <w:rPr>
          <w:lang w:val="sr-Cyrl-RS"/>
        </w:rPr>
        <w:t xml:space="preserve">-11 од </w:t>
      </w:r>
      <w:r w:rsidR="00C13AF3">
        <w:rPr>
          <w:lang w:val="sr-Cyrl-RS"/>
        </w:rPr>
        <w:t>1</w:t>
      </w:r>
      <w:r w:rsidR="005D2206">
        <w:rPr>
          <w:lang w:val="sr-Cyrl-RS"/>
        </w:rPr>
        <w:t>8</w:t>
      </w:r>
      <w:bookmarkStart w:id="0" w:name="_GoBack"/>
      <w:bookmarkEnd w:id="0"/>
      <w:r w:rsidR="00F120A7" w:rsidRPr="006F730F">
        <w:rPr>
          <w:lang w:val="sr-Cyrl-RS"/>
        </w:rPr>
        <w:t xml:space="preserve">. </w:t>
      </w:r>
      <w:r w:rsidR="000F7A46" w:rsidRPr="006F730F">
        <w:rPr>
          <w:lang w:val="sr-Cyrl-RS"/>
        </w:rPr>
        <w:t>јануара 2020</w:t>
      </w:r>
      <w:r w:rsidRPr="006F730F">
        <w:rPr>
          <w:lang w:val="sr-Cyrl-RS"/>
        </w:rPr>
        <w:t>. године</w:t>
      </w:r>
    </w:p>
    <w:sectPr w:rsidR="001F5FE8" w:rsidRPr="006F730F" w:rsidSect="007E25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C2" w:rsidRDefault="008738C2" w:rsidP="004C24C8">
      <w:r>
        <w:separator/>
      </w:r>
    </w:p>
  </w:endnote>
  <w:endnote w:type="continuationSeparator" w:id="0">
    <w:p w:rsidR="008738C2" w:rsidRDefault="008738C2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F719F6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5D2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2589" w:rsidRDefault="0087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C2" w:rsidRDefault="008738C2" w:rsidP="004C24C8">
      <w:r>
        <w:separator/>
      </w:r>
    </w:p>
  </w:footnote>
  <w:footnote w:type="continuationSeparator" w:id="0">
    <w:p w:rsidR="008738C2" w:rsidRDefault="008738C2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34126"/>
    <w:multiLevelType w:val="hybridMultilevel"/>
    <w:tmpl w:val="3B300A0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C8"/>
    <w:rsid w:val="000076AB"/>
    <w:rsid w:val="000250C9"/>
    <w:rsid w:val="00034FCC"/>
    <w:rsid w:val="00066C0D"/>
    <w:rsid w:val="00070B61"/>
    <w:rsid w:val="00072901"/>
    <w:rsid w:val="00074CED"/>
    <w:rsid w:val="00092B69"/>
    <w:rsid w:val="000D6BC2"/>
    <w:rsid w:val="000E0F29"/>
    <w:rsid w:val="000E3F3E"/>
    <w:rsid w:val="000F0ACD"/>
    <w:rsid w:val="000F7A46"/>
    <w:rsid w:val="00100FDA"/>
    <w:rsid w:val="00114CF3"/>
    <w:rsid w:val="00115407"/>
    <w:rsid w:val="00124A2A"/>
    <w:rsid w:val="00130469"/>
    <w:rsid w:val="001462FA"/>
    <w:rsid w:val="001500F8"/>
    <w:rsid w:val="001558F8"/>
    <w:rsid w:val="00156CEB"/>
    <w:rsid w:val="00165FDF"/>
    <w:rsid w:val="00167FF7"/>
    <w:rsid w:val="00185850"/>
    <w:rsid w:val="001978D0"/>
    <w:rsid w:val="001A001A"/>
    <w:rsid w:val="001B49D4"/>
    <w:rsid w:val="001C5495"/>
    <w:rsid w:val="001E260B"/>
    <w:rsid w:val="001F5FE8"/>
    <w:rsid w:val="0020250E"/>
    <w:rsid w:val="00221A87"/>
    <w:rsid w:val="00231F1F"/>
    <w:rsid w:val="002366F9"/>
    <w:rsid w:val="0025307F"/>
    <w:rsid w:val="0025471C"/>
    <w:rsid w:val="0025652D"/>
    <w:rsid w:val="0026782E"/>
    <w:rsid w:val="00277316"/>
    <w:rsid w:val="00283B90"/>
    <w:rsid w:val="00291E5E"/>
    <w:rsid w:val="00293D30"/>
    <w:rsid w:val="00295E31"/>
    <w:rsid w:val="002A0E7C"/>
    <w:rsid w:val="002B088B"/>
    <w:rsid w:val="002D04EA"/>
    <w:rsid w:val="002F66D1"/>
    <w:rsid w:val="0030213B"/>
    <w:rsid w:val="00303B16"/>
    <w:rsid w:val="003222DF"/>
    <w:rsid w:val="00336816"/>
    <w:rsid w:val="00382E51"/>
    <w:rsid w:val="00385850"/>
    <w:rsid w:val="0039378E"/>
    <w:rsid w:val="003A0202"/>
    <w:rsid w:val="003C2870"/>
    <w:rsid w:val="003D1675"/>
    <w:rsid w:val="003E160D"/>
    <w:rsid w:val="003E6F24"/>
    <w:rsid w:val="00407934"/>
    <w:rsid w:val="00410C5F"/>
    <w:rsid w:val="0041341F"/>
    <w:rsid w:val="00422510"/>
    <w:rsid w:val="004262A6"/>
    <w:rsid w:val="00470225"/>
    <w:rsid w:val="0047420D"/>
    <w:rsid w:val="004742F0"/>
    <w:rsid w:val="00480BD8"/>
    <w:rsid w:val="004821FD"/>
    <w:rsid w:val="0048239F"/>
    <w:rsid w:val="004A285E"/>
    <w:rsid w:val="004C23C0"/>
    <w:rsid w:val="004C24C8"/>
    <w:rsid w:val="004D6AED"/>
    <w:rsid w:val="004D7766"/>
    <w:rsid w:val="004E3654"/>
    <w:rsid w:val="004E5B7D"/>
    <w:rsid w:val="00502F08"/>
    <w:rsid w:val="005208F0"/>
    <w:rsid w:val="00522499"/>
    <w:rsid w:val="005366A2"/>
    <w:rsid w:val="00536EAB"/>
    <w:rsid w:val="005566E8"/>
    <w:rsid w:val="00566118"/>
    <w:rsid w:val="0058505A"/>
    <w:rsid w:val="0059602A"/>
    <w:rsid w:val="005B0EA7"/>
    <w:rsid w:val="005B1414"/>
    <w:rsid w:val="005C113E"/>
    <w:rsid w:val="005D2206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61C7B"/>
    <w:rsid w:val="00662504"/>
    <w:rsid w:val="00666FFA"/>
    <w:rsid w:val="00680A38"/>
    <w:rsid w:val="006A16FA"/>
    <w:rsid w:val="006B6AD6"/>
    <w:rsid w:val="006C11D5"/>
    <w:rsid w:val="006D18F3"/>
    <w:rsid w:val="006E53D0"/>
    <w:rsid w:val="006F730F"/>
    <w:rsid w:val="00706688"/>
    <w:rsid w:val="00707CCA"/>
    <w:rsid w:val="00720D67"/>
    <w:rsid w:val="00736022"/>
    <w:rsid w:val="0073667B"/>
    <w:rsid w:val="00740D54"/>
    <w:rsid w:val="00772D5E"/>
    <w:rsid w:val="00781B36"/>
    <w:rsid w:val="00782B6A"/>
    <w:rsid w:val="00792E31"/>
    <w:rsid w:val="00797E8C"/>
    <w:rsid w:val="007A68B8"/>
    <w:rsid w:val="007B6B24"/>
    <w:rsid w:val="007D6922"/>
    <w:rsid w:val="007D7A07"/>
    <w:rsid w:val="007E22F2"/>
    <w:rsid w:val="007F11FE"/>
    <w:rsid w:val="0080655D"/>
    <w:rsid w:val="00812D8C"/>
    <w:rsid w:val="00813D6A"/>
    <w:rsid w:val="00814E8A"/>
    <w:rsid w:val="00850CCC"/>
    <w:rsid w:val="008707EB"/>
    <w:rsid w:val="008738C2"/>
    <w:rsid w:val="00873A5C"/>
    <w:rsid w:val="00890997"/>
    <w:rsid w:val="008A0BA8"/>
    <w:rsid w:val="008F0CB6"/>
    <w:rsid w:val="008F256D"/>
    <w:rsid w:val="009175A4"/>
    <w:rsid w:val="009324B8"/>
    <w:rsid w:val="009377F6"/>
    <w:rsid w:val="00945548"/>
    <w:rsid w:val="00954DC0"/>
    <w:rsid w:val="00977E9F"/>
    <w:rsid w:val="00982F54"/>
    <w:rsid w:val="00984B7A"/>
    <w:rsid w:val="009960E8"/>
    <w:rsid w:val="009A081C"/>
    <w:rsid w:val="009A2FC9"/>
    <w:rsid w:val="009A32F2"/>
    <w:rsid w:val="009B54C0"/>
    <w:rsid w:val="009D07E9"/>
    <w:rsid w:val="009D4DDB"/>
    <w:rsid w:val="009D52FF"/>
    <w:rsid w:val="00A04962"/>
    <w:rsid w:val="00A1228E"/>
    <w:rsid w:val="00A27E0E"/>
    <w:rsid w:val="00A43CEA"/>
    <w:rsid w:val="00A47462"/>
    <w:rsid w:val="00A47638"/>
    <w:rsid w:val="00A66C20"/>
    <w:rsid w:val="00A67B01"/>
    <w:rsid w:val="00A715CE"/>
    <w:rsid w:val="00A74F38"/>
    <w:rsid w:val="00A83E7D"/>
    <w:rsid w:val="00A85122"/>
    <w:rsid w:val="00A87A72"/>
    <w:rsid w:val="00AA7781"/>
    <w:rsid w:val="00AB76E0"/>
    <w:rsid w:val="00AC1DE0"/>
    <w:rsid w:val="00AD0289"/>
    <w:rsid w:val="00AD04FB"/>
    <w:rsid w:val="00AD5954"/>
    <w:rsid w:val="00AD5E0B"/>
    <w:rsid w:val="00AE16DD"/>
    <w:rsid w:val="00AF3600"/>
    <w:rsid w:val="00B0082B"/>
    <w:rsid w:val="00B02EAD"/>
    <w:rsid w:val="00B140A8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66C0"/>
    <w:rsid w:val="00B71AEB"/>
    <w:rsid w:val="00B805EC"/>
    <w:rsid w:val="00B80CF6"/>
    <w:rsid w:val="00B9332A"/>
    <w:rsid w:val="00BA540A"/>
    <w:rsid w:val="00BB601B"/>
    <w:rsid w:val="00BB7E83"/>
    <w:rsid w:val="00BC0F94"/>
    <w:rsid w:val="00BC7ED9"/>
    <w:rsid w:val="00BD6468"/>
    <w:rsid w:val="00BD737E"/>
    <w:rsid w:val="00BE719D"/>
    <w:rsid w:val="00BF45CA"/>
    <w:rsid w:val="00C01482"/>
    <w:rsid w:val="00C07B30"/>
    <w:rsid w:val="00C13AF3"/>
    <w:rsid w:val="00C16EF3"/>
    <w:rsid w:val="00C638EA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1B03"/>
    <w:rsid w:val="00D111D2"/>
    <w:rsid w:val="00D14CB9"/>
    <w:rsid w:val="00D229FC"/>
    <w:rsid w:val="00D2356C"/>
    <w:rsid w:val="00D33484"/>
    <w:rsid w:val="00D412E0"/>
    <w:rsid w:val="00D41AC8"/>
    <w:rsid w:val="00D7259B"/>
    <w:rsid w:val="00D76449"/>
    <w:rsid w:val="00D82EEE"/>
    <w:rsid w:val="00D83A4A"/>
    <w:rsid w:val="00D92D9D"/>
    <w:rsid w:val="00DB3FFA"/>
    <w:rsid w:val="00DE03FB"/>
    <w:rsid w:val="00DE0F45"/>
    <w:rsid w:val="00DE1346"/>
    <w:rsid w:val="00DF6927"/>
    <w:rsid w:val="00E03757"/>
    <w:rsid w:val="00E04EE8"/>
    <w:rsid w:val="00E138B2"/>
    <w:rsid w:val="00E24173"/>
    <w:rsid w:val="00E626F1"/>
    <w:rsid w:val="00E6320E"/>
    <w:rsid w:val="00E635AB"/>
    <w:rsid w:val="00E727A5"/>
    <w:rsid w:val="00E76E01"/>
    <w:rsid w:val="00EB2C41"/>
    <w:rsid w:val="00EC6E92"/>
    <w:rsid w:val="00EC6F12"/>
    <w:rsid w:val="00ED5600"/>
    <w:rsid w:val="00EE1996"/>
    <w:rsid w:val="00EF318E"/>
    <w:rsid w:val="00F11120"/>
    <w:rsid w:val="00F120A7"/>
    <w:rsid w:val="00F335C5"/>
    <w:rsid w:val="00F33AB5"/>
    <w:rsid w:val="00F4067D"/>
    <w:rsid w:val="00F45404"/>
    <w:rsid w:val="00F719F6"/>
    <w:rsid w:val="00F72426"/>
    <w:rsid w:val="00F749FC"/>
    <w:rsid w:val="00F97EB5"/>
    <w:rsid w:val="00FA78A4"/>
    <w:rsid w:val="00FB1A3D"/>
    <w:rsid w:val="00FC1822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7AB4"/>
  <w15:docId w15:val="{3474A142-6258-4110-99F0-560DC7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r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F751-7ACD-4377-A94A-1D2A38C9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Miodrag Matovic</cp:lastModifiedBy>
  <cp:revision>11</cp:revision>
  <cp:lastPrinted>2019-01-21T10:25:00Z</cp:lastPrinted>
  <dcterms:created xsi:type="dcterms:W3CDTF">2020-01-03T09:29:00Z</dcterms:created>
  <dcterms:modified xsi:type="dcterms:W3CDTF">2021-01-14T12:15:00Z</dcterms:modified>
</cp:coreProperties>
</file>